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346A5" w14:textId="77777777" w:rsidR="003746D5" w:rsidRDefault="003746D5" w:rsidP="00E53B46">
      <w:pPr>
        <w:rPr>
          <w:rFonts w:asciiTheme="majorHAnsi" w:hAnsiTheme="majorHAnsi" w:cstheme="majorHAnsi"/>
          <w:b/>
          <w:bCs/>
          <w:sz w:val="28"/>
          <w:szCs w:val="28"/>
        </w:rPr>
      </w:pPr>
    </w:p>
    <w:p w14:paraId="1CE2BE82" w14:textId="2EFCEFE5" w:rsidR="00EA556F" w:rsidRPr="0044743C" w:rsidRDefault="00EA556F" w:rsidP="00E53B46">
      <w:pPr>
        <w:jc w:val="center"/>
        <w:rPr>
          <w:rFonts w:asciiTheme="majorHAnsi" w:hAnsiTheme="majorHAnsi" w:cstheme="majorHAnsi"/>
          <w:b/>
          <w:bCs/>
          <w:sz w:val="40"/>
          <w:szCs w:val="40"/>
        </w:rPr>
      </w:pPr>
      <w:bookmarkStart w:id="0" w:name="_Hlk174961313"/>
      <w:r w:rsidRPr="0044743C">
        <w:rPr>
          <w:rFonts w:asciiTheme="majorHAnsi" w:hAnsiTheme="majorHAnsi" w:cstheme="majorHAnsi"/>
          <w:b/>
          <w:bCs/>
          <w:sz w:val="40"/>
          <w:szCs w:val="40"/>
        </w:rPr>
        <w:t>À l’occasion de la course solidaire « </w:t>
      </w:r>
      <w:proofErr w:type="spellStart"/>
      <w:r w:rsidRPr="0044743C">
        <w:rPr>
          <w:rFonts w:asciiTheme="majorHAnsi" w:hAnsiTheme="majorHAnsi" w:cstheme="majorHAnsi"/>
          <w:b/>
          <w:bCs/>
          <w:sz w:val="40"/>
          <w:szCs w:val="40"/>
        </w:rPr>
        <w:t>Broschtkriiblslaf</w:t>
      </w:r>
      <w:proofErr w:type="spellEnd"/>
      <w:r w:rsidRPr="0044743C">
        <w:rPr>
          <w:rFonts w:asciiTheme="majorHAnsi" w:hAnsiTheme="majorHAnsi" w:cstheme="majorHAnsi"/>
          <w:b/>
          <w:bCs/>
          <w:sz w:val="40"/>
          <w:szCs w:val="40"/>
        </w:rPr>
        <w:t> », le groupe Cactus se distingue comme partenaire Gold.</w:t>
      </w:r>
    </w:p>
    <w:p w14:paraId="17F035E7" w14:textId="77777777" w:rsidR="00EA556F" w:rsidRPr="0044743C" w:rsidRDefault="00EA556F" w:rsidP="008A128D">
      <w:pPr>
        <w:pStyle w:val="Textebrut"/>
        <w:rPr>
          <w:rFonts w:asciiTheme="majorHAnsi" w:hAnsiTheme="majorHAnsi" w:cstheme="majorHAnsi"/>
          <w:sz w:val="24"/>
          <w:szCs w:val="24"/>
        </w:rPr>
      </w:pPr>
    </w:p>
    <w:bookmarkEnd w:id="0"/>
    <w:p w14:paraId="7886FA4A" w14:textId="01EDDCCA" w:rsidR="00E53B46" w:rsidRPr="00E53B46" w:rsidRDefault="00E53B46" w:rsidP="00E53B46">
      <w:pPr>
        <w:rPr>
          <w:rFonts w:asciiTheme="majorHAnsi" w:hAnsiTheme="majorHAnsi" w:cstheme="majorHAnsi"/>
          <w:b/>
          <w:bCs/>
          <w:lang w:eastAsia="fr-LU"/>
        </w:rPr>
      </w:pPr>
      <w:r w:rsidRPr="00E53B46">
        <w:rPr>
          <w:rFonts w:asciiTheme="majorHAnsi" w:hAnsiTheme="majorHAnsi" w:cstheme="majorHAnsi"/>
          <w:b/>
          <w:bCs/>
        </w:rPr>
        <w:t xml:space="preserve">Windhof, le </w:t>
      </w:r>
      <w:r w:rsidR="007443C4" w:rsidRPr="00F36D15">
        <w:rPr>
          <w:rFonts w:asciiTheme="majorHAnsi" w:hAnsiTheme="majorHAnsi" w:cstheme="majorHAnsi"/>
          <w:b/>
          <w:bCs/>
        </w:rPr>
        <w:t>7</w:t>
      </w:r>
      <w:r w:rsidRPr="00F36D15">
        <w:rPr>
          <w:rFonts w:asciiTheme="majorHAnsi" w:hAnsiTheme="majorHAnsi" w:cstheme="majorHAnsi"/>
          <w:b/>
          <w:bCs/>
        </w:rPr>
        <w:t xml:space="preserve"> </w:t>
      </w:r>
      <w:r w:rsidRPr="00E53B46">
        <w:rPr>
          <w:rFonts w:asciiTheme="majorHAnsi" w:hAnsiTheme="majorHAnsi" w:cstheme="majorHAnsi"/>
          <w:b/>
          <w:bCs/>
        </w:rPr>
        <w:t xml:space="preserve">octobre 2024 – Le samedi 5 octobre 2024, le Groupe Cactus a eu l’honneur de participer en tant que partenaire Gold à la course solidaire « Broschtkriibslaf », un événement majeur qui a </w:t>
      </w:r>
      <w:r w:rsidRPr="00FF7F13">
        <w:rPr>
          <w:rFonts w:asciiTheme="majorHAnsi" w:hAnsiTheme="majorHAnsi" w:cstheme="majorHAnsi"/>
          <w:b/>
          <w:bCs/>
        </w:rPr>
        <w:t xml:space="preserve">attiré </w:t>
      </w:r>
      <w:r w:rsidR="00FF7F13" w:rsidRPr="00FF7F13">
        <w:rPr>
          <w:rFonts w:asciiTheme="majorHAnsi" w:hAnsiTheme="majorHAnsi" w:cstheme="majorHAnsi"/>
          <w:b/>
          <w:bCs/>
        </w:rPr>
        <w:t xml:space="preserve">2 </w:t>
      </w:r>
      <w:r w:rsidR="00CD6392">
        <w:rPr>
          <w:rFonts w:asciiTheme="majorHAnsi" w:hAnsiTheme="majorHAnsi" w:cstheme="majorHAnsi"/>
          <w:b/>
          <w:bCs/>
        </w:rPr>
        <w:t>5</w:t>
      </w:r>
      <w:r w:rsidR="00FF7F13" w:rsidRPr="00FF7F13">
        <w:rPr>
          <w:rFonts w:asciiTheme="majorHAnsi" w:hAnsiTheme="majorHAnsi" w:cstheme="majorHAnsi"/>
          <w:b/>
          <w:bCs/>
        </w:rPr>
        <w:t>00</w:t>
      </w:r>
      <w:r w:rsidRPr="00FF7F13">
        <w:rPr>
          <w:rFonts w:asciiTheme="majorHAnsi" w:hAnsiTheme="majorHAnsi" w:cstheme="majorHAnsi"/>
          <w:b/>
          <w:bCs/>
        </w:rPr>
        <w:t xml:space="preserve"> </w:t>
      </w:r>
      <w:r w:rsidRPr="00E53B46">
        <w:rPr>
          <w:rFonts w:asciiTheme="majorHAnsi" w:hAnsiTheme="majorHAnsi" w:cstheme="majorHAnsi"/>
          <w:b/>
          <w:bCs/>
        </w:rPr>
        <w:t>participants. Cette course illustre l'engagement fort du Groupe Cactus dans la lutte contre le cancer du sein.</w:t>
      </w:r>
    </w:p>
    <w:p w14:paraId="6D3CEF87" w14:textId="77777777" w:rsidR="00E53B46" w:rsidRPr="00E53B46" w:rsidRDefault="00E53B46" w:rsidP="00E53B46">
      <w:pPr>
        <w:rPr>
          <w:rFonts w:asciiTheme="majorHAnsi" w:hAnsiTheme="majorHAnsi" w:cstheme="majorHAnsi"/>
        </w:rPr>
      </w:pPr>
    </w:p>
    <w:p w14:paraId="55BDF79E" w14:textId="678F67CA" w:rsidR="00E53B46" w:rsidRPr="00E53B46" w:rsidRDefault="00C62F19" w:rsidP="00E53B46">
      <w:pPr>
        <w:rPr>
          <w:rFonts w:asciiTheme="majorHAnsi" w:hAnsiTheme="majorHAnsi" w:cstheme="majorHAnsi"/>
        </w:rPr>
      </w:pPr>
      <w:r>
        <w:rPr>
          <w:rFonts w:asciiTheme="majorHAnsi" w:hAnsiTheme="majorHAnsi" w:cstheme="majorHAnsi"/>
        </w:rPr>
        <w:t xml:space="preserve">Organisée par </w:t>
      </w:r>
      <w:r w:rsidR="00E53B46" w:rsidRPr="00E53B46">
        <w:rPr>
          <w:rFonts w:asciiTheme="majorHAnsi" w:hAnsiTheme="majorHAnsi" w:cstheme="majorHAnsi"/>
        </w:rPr>
        <w:t>Europa Donna Luxembourg, la course joue un rôle crucial dans le soutien aux personnes touchées par le cancer du sein. L’association améliore la prise en charge des patientes à chaque étape de la maladie : du diagnostic au traitement, en passant par la réintégration sociale et le soutien continu. En offrant des services personnalisés, Europa Donna contribue significativement à la qualité de vie des personnes concernées. Au Luxembourg, environ 500 femmes sont diagnostiquées chaque année et les recherches suggèrent que 25 à 33 % des cas peuvent être liés à un excès de poids et à une inactivité physique. L’association œuvre à briser le tabou autour de la maladie en encourageant l’autopalpation, la participation au programme de mammographie du Ministère de la Santé, et la promotion d’un mode de vie sain.</w:t>
      </w:r>
    </w:p>
    <w:p w14:paraId="73D13FB0" w14:textId="77777777" w:rsidR="00E53B46" w:rsidRPr="00E53B46" w:rsidRDefault="00E53B46" w:rsidP="00E53B46">
      <w:pPr>
        <w:rPr>
          <w:rFonts w:asciiTheme="majorHAnsi" w:hAnsiTheme="majorHAnsi" w:cstheme="majorHAnsi"/>
        </w:rPr>
      </w:pPr>
    </w:p>
    <w:p w14:paraId="3D85343B" w14:textId="2897842C" w:rsidR="00E53B46" w:rsidRPr="00F36D15" w:rsidRDefault="00E53B46" w:rsidP="00E53B46">
      <w:pPr>
        <w:rPr>
          <w:rFonts w:asciiTheme="majorHAnsi" w:hAnsiTheme="majorHAnsi" w:cstheme="majorHAnsi"/>
        </w:rPr>
      </w:pPr>
      <w:r w:rsidRPr="00F36D15">
        <w:rPr>
          <w:rFonts w:asciiTheme="majorHAnsi" w:hAnsiTheme="majorHAnsi" w:cstheme="majorHAnsi"/>
        </w:rPr>
        <w:t xml:space="preserve">Le Groupe Cactus est fier d’avoir soutenu activement cette initiative, à la fois financièrement et en mobilisant ses collaborateurs pour promouvoir la recherche, la prévention et le soutien aux personnes touchées. « Être partenaire Gold de cet événement est une immense fierté pour notre entreprise, qui est profondément engagée dans des actions sociétales et caritatives. Cette implication marque un pas </w:t>
      </w:r>
      <w:r w:rsidR="003E2963" w:rsidRPr="00F36D15">
        <w:rPr>
          <w:rFonts w:asciiTheme="majorHAnsi" w:hAnsiTheme="majorHAnsi" w:cstheme="majorHAnsi"/>
        </w:rPr>
        <w:t>de plus</w:t>
      </w:r>
      <w:r w:rsidRPr="00F36D15">
        <w:rPr>
          <w:rFonts w:asciiTheme="majorHAnsi" w:hAnsiTheme="majorHAnsi" w:cstheme="majorHAnsi"/>
        </w:rPr>
        <w:t xml:space="preserve"> dans notre soutien aux causes qui touchent nos communautés », déclare Véronique Schmitt, Directrice Marketing et Communication du Groupe Cactus.</w:t>
      </w:r>
    </w:p>
    <w:p w14:paraId="6C33999D" w14:textId="77777777" w:rsidR="00C32E97" w:rsidRPr="00F36D15" w:rsidRDefault="00C32E97" w:rsidP="00E53B46">
      <w:pPr>
        <w:rPr>
          <w:rFonts w:asciiTheme="majorHAnsi" w:hAnsiTheme="majorHAnsi" w:cstheme="majorHAnsi"/>
        </w:rPr>
      </w:pPr>
    </w:p>
    <w:p w14:paraId="1935AFA3" w14:textId="220B8BF1" w:rsidR="00C32E97" w:rsidRPr="00F36D15" w:rsidRDefault="00C32E97" w:rsidP="00C32E97">
      <w:pPr>
        <w:rPr>
          <w:rFonts w:asciiTheme="majorHAnsi" w:hAnsiTheme="majorHAnsi" w:cstheme="majorHAnsi"/>
        </w:rPr>
      </w:pPr>
      <w:r w:rsidRPr="00F36D15">
        <w:rPr>
          <w:rFonts w:asciiTheme="majorHAnsi" w:hAnsiTheme="majorHAnsi" w:cstheme="majorHAnsi"/>
        </w:rPr>
        <w:t>En plus de son soutien financier, le Groupe Cactus a mobilisé ses équipes pour participer à la course, illustrant ainsi son engagement collectif. « Cette course a été un moment significatif de partage et de mobilisation. Voir nos collaborateurs courir ensemble pour une cause aussi essentielle montre notre engagement commun et notre volonté de faire une réelle différence</w:t>
      </w:r>
      <w:r w:rsidR="00C62F19" w:rsidRPr="00F36D15">
        <w:rPr>
          <w:rFonts w:asciiTheme="majorHAnsi" w:hAnsiTheme="majorHAnsi" w:cstheme="majorHAnsi"/>
        </w:rPr>
        <w:t xml:space="preserve"> </w:t>
      </w:r>
      <w:r w:rsidRPr="00F36D15">
        <w:rPr>
          <w:rFonts w:asciiTheme="majorHAnsi" w:hAnsiTheme="majorHAnsi" w:cstheme="majorHAnsi"/>
        </w:rPr>
        <w:t>»</w:t>
      </w:r>
      <w:r w:rsidR="00C62F19" w:rsidRPr="00F36D15">
        <w:rPr>
          <w:rFonts w:asciiTheme="majorHAnsi" w:hAnsiTheme="majorHAnsi" w:cstheme="majorHAnsi"/>
        </w:rPr>
        <w:t>, ajoute Véronique Schmitt.</w:t>
      </w:r>
    </w:p>
    <w:p w14:paraId="156D3277" w14:textId="77777777" w:rsidR="00C32E97" w:rsidRPr="00F36D15" w:rsidRDefault="00C32E97" w:rsidP="00E53B46">
      <w:pPr>
        <w:rPr>
          <w:rFonts w:asciiTheme="majorHAnsi" w:hAnsiTheme="majorHAnsi" w:cstheme="majorHAnsi"/>
        </w:rPr>
      </w:pPr>
    </w:p>
    <w:p w14:paraId="4329EC54" w14:textId="0CC5793F" w:rsidR="00C32E97" w:rsidRPr="00F36D15" w:rsidRDefault="00C62F19" w:rsidP="00E53B46">
      <w:pPr>
        <w:rPr>
          <w:rFonts w:asciiTheme="majorHAnsi" w:hAnsiTheme="majorHAnsi" w:cstheme="majorHAnsi"/>
        </w:rPr>
      </w:pPr>
      <w:r w:rsidRPr="00F36D15">
        <w:rPr>
          <w:rFonts w:asciiTheme="majorHAnsi" w:hAnsiTheme="majorHAnsi" w:cstheme="majorHAnsi"/>
        </w:rPr>
        <w:t>P</w:t>
      </w:r>
      <w:r w:rsidR="00DC102E" w:rsidRPr="00F36D15">
        <w:rPr>
          <w:rFonts w:asciiTheme="majorHAnsi" w:hAnsiTheme="majorHAnsi" w:cstheme="majorHAnsi"/>
        </w:rPr>
        <w:t>arallèle</w:t>
      </w:r>
      <w:r w:rsidRPr="00F36D15">
        <w:rPr>
          <w:rFonts w:asciiTheme="majorHAnsi" w:hAnsiTheme="majorHAnsi" w:cstheme="majorHAnsi"/>
        </w:rPr>
        <w:t>ment</w:t>
      </w:r>
      <w:r w:rsidR="00DC102E" w:rsidRPr="00F36D15">
        <w:rPr>
          <w:rFonts w:asciiTheme="majorHAnsi" w:hAnsiTheme="majorHAnsi" w:cstheme="majorHAnsi"/>
        </w:rPr>
        <w:t xml:space="preserve"> </w:t>
      </w:r>
      <w:r w:rsidRPr="00F36D15">
        <w:rPr>
          <w:rFonts w:asciiTheme="majorHAnsi" w:hAnsiTheme="majorHAnsi" w:cstheme="majorHAnsi"/>
        </w:rPr>
        <w:t xml:space="preserve">à la </w:t>
      </w:r>
      <w:r w:rsidR="00DC102E" w:rsidRPr="00F36D15">
        <w:rPr>
          <w:rFonts w:asciiTheme="majorHAnsi" w:hAnsiTheme="majorHAnsi" w:cstheme="majorHAnsi"/>
        </w:rPr>
        <w:t xml:space="preserve">course, le groupe Cactus a également </w:t>
      </w:r>
      <w:r w:rsidR="003E2963" w:rsidRPr="00F36D15">
        <w:rPr>
          <w:rFonts w:asciiTheme="majorHAnsi" w:hAnsiTheme="majorHAnsi" w:cstheme="majorHAnsi"/>
        </w:rPr>
        <w:t xml:space="preserve">lancé diverses initiatives pour sensibiliser le public au cancer du sein durant tout le mois d’octobre. </w:t>
      </w:r>
      <w:r w:rsidR="00DC102E" w:rsidRPr="00F36D15">
        <w:rPr>
          <w:rFonts w:asciiTheme="majorHAnsi" w:hAnsiTheme="majorHAnsi" w:cstheme="majorHAnsi"/>
        </w:rPr>
        <w:t xml:space="preserve">« Au-delà de notre rôle de partenaire Gold lors de la course, nous avons souhaité prolonger notre engagement en intégrant </w:t>
      </w:r>
      <w:r w:rsidR="00DC102E" w:rsidRPr="00F36D15">
        <w:rPr>
          <w:rFonts w:asciiTheme="majorHAnsi" w:hAnsiTheme="majorHAnsi" w:cstheme="majorHAnsi"/>
          <w:b/>
          <w:bCs/>
        </w:rPr>
        <w:t>Octobre Rose</w:t>
      </w:r>
      <w:r w:rsidR="00DC102E" w:rsidRPr="00F36D15">
        <w:rPr>
          <w:rFonts w:asciiTheme="majorHAnsi" w:hAnsiTheme="majorHAnsi" w:cstheme="majorHAnsi"/>
        </w:rPr>
        <w:t xml:space="preserve"> au sein de nos magasins</w:t>
      </w:r>
      <w:r w:rsidR="00C32E97" w:rsidRPr="00F36D15">
        <w:rPr>
          <w:rFonts w:asciiTheme="majorHAnsi" w:hAnsiTheme="majorHAnsi" w:cstheme="majorHAnsi"/>
        </w:rPr>
        <w:t>. Nous avons lancé une gamme de produits solidaires, dont une partie des bénéfices est reversée à l’association Europa Donna Luxembourg. Nos équipes portent fièrement des rubans roses tout au long du mois pour symboliser notre soutien. Nous avons également utilisé nos espaces de vente pour mettre en avant cette cause essentielle et encourager la sensibilisation auprès de nos clients »</w:t>
      </w:r>
      <w:r w:rsidRPr="00F36D15">
        <w:rPr>
          <w:rFonts w:asciiTheme="majorHAnsi" w:hAnsiTheme="majorHAnsi" w:cstheme="majorHAnsi"/>
        </w:rPr>
        <w:t>, explique Véronique Schmitt.</w:t>
      </w:r>
      <w:r w:rsidR="00C32E97" w:rsidRPr="00F36D15">
        <w:rPr>
          <w:rFonts w:asciiTheme="majorHAnsi" w:hAnsiTheme="majorHAnsi" w:cstheme="majorHAnsi"/>
        </w:rPr>
        <w:t xml:space="preserve"> </w:t>
      </w:r>
    </w:p>
    <w:p w14:paraId="7CD693F6" w14:textId="77777777" w:rsidR="00C32E97" w:rsidRPr="00F36D15" w:rsidRDefault="00C32E97" w:rsidP="00E53B46">
      <w:pPr>
        <w:rPr>
          <w:rFonts w:asciiTheme="majorHAnsi" w:hAnsiTheme="majorHAnsi" w:cstheme="majorHAnsi"/>
        </w:rPr>
      </w:pPr>
    </w:p>
    <w:p w14:paraId="0949B9F5" w14:textId="77777777" w:rsidR="00DC102E" w:rsidRPr="00F36D15" w:rsidRDefault="00DC102E" w:rsidP="00E53B46">
      <w:pPr>
        <w:rPr>
          <w:rFonts w:asciiTheme="majorHAnsi" w:hAnsiTheme="majorHAnsi" w:cstheme="majorHAnsi"/>
        </w:rPr>
      </w:pPr>
    </w:p>
    <w:p w14:paraId="14765EA1" w14:textId="77777777" w:rsidR="00DC102E" w:rsidRPr="00F36D15" w:rsidRDefault="00DC102E" w:rsidP="00E53B46">
      <w:pPr>
        <w:rPr>
          <w:rFonts w:asciiTheme="majorHAnsi" w:hAnsiTheme="majorHAnsi" w:cstheme="majorHAnsi"/>
        </w:rPr>
      </w:pPr>
    </w:p>
    <w:p w14:paraId="1C9552F5" w14:textId="77777777" w:rsidR="00E53B46" w:rsidRPr="00E53B46" w:rsidRDefault="00E53B46" w:rsidP="00E53B46">
      <w:pPr>
        <w:rPr>
          <w:rFonts w:asciiTheme="majorHAnsi" w:hAnsiTheme="majorHAnsi" w:cstheme="majorHAnsi"/>
        </w:rPr>
      </w:pPr>
    </w:p>
    <w:p w14:paraId="713AB27A" w14:textId="1290BFA3" w:rsidR="00CF6D98" w:rsidRDefault="00E53B46" w:rsidP="00E53B46">
      <w:pPr>
        <w:rPr>
          <w:rFonts w:asciiTheme="majorHAnsi" w:hAnsiTheme="majorHAnsi" w:cstheme="majorHAnsi"/>
        </w:rPr>
      </w:pPr>
      <w:r w:rsidRPr="00E53B46">
        <w:rPr>
          <w:rFonts w:asciiTheme="majorHAnsi" w:hAnsiTheme="majorHAnsi" w:cstheme="majorHAnsi"/>
        </w:rPr>
        <w:t>Le Groupe Cactus se réjouit du succès de sa première participation à cet événement</w:t>
      </w:r>
      <w:r w:rsidR="00C62F19">
        <w:rPr>
          <w:rFonts w:asciiTheme="majorHAnsi" w:hAnsiTheme="majorHAnsi" w:cstheme="majorHAnsi"/>
        </w:rPr>
        <w:t>. Il a permis de lever des fonds importants et de sensibiliser davantage le public à la lutte</w:t>
      </w:r>
      <w:r w:rsidR="00CF6D98">
        <w:rPr>
          <w:rFonts w:asciiTheme="majorHAnsi" w:hAnsiTheme="majorHAnsi" w:cstheme="majorHAnsi"/>
        </w:rPr>
        <w:t xml:space="preserve"> contre le cancer du sein. Les actions menées dans les supermarchés Cactus ont également soutenu cette collecte et affirm</w:t>
      </w:r>
      <w:r w:rsidR="00D42BAE">
        <w:rPr>
          <w:rFonts w:asciiTheme="majorHAnsi" w:hAnsiTheme="majorHAnsi" w:cstheme="majorHAnsi"/>
        </w:rPr>
        <w:t>ent</w:t>
      </w:r>
      <w:r w:rsidR="00CF6D98">
        <w:rPr>
          <w:rFonts w:asciiTheme="majorHAnsi" w:hAnsiTheme="majorHAnsi" w:cstheme="majorHAnsi"/>
        </w:rPr>
        <w:t xml:space="preserve"> l’engagement du groupe envers cette cause cruciale.</w:t>
      </w:r>
    </w:p>
    <w:p w14:paraId="2E038AF4" w14:textId="77777777" w:rsidR="00E53B46" w:rsidRPr="00E53B46" w:rsidRDefault="00E53B46" w:rsidP="00E53B46">
      <w:pPr>
        <w:rPr>
          <w:rFonts w:asciiTheme="majorHAnsi" w:hAnsiTheme="majorHAnsi" w:cstheme="majorHAnsi"/>
        </w:rPr>
      </w:pPr>
    </w:p>
    <w:p w14:paraId="58F67806" w14:textId="77777777" w:rsidR="00E53B46" w:rsidRPr="00F36D15" w:rsidRDefault="00E53B46" w:rsidP="00E53B46">
      <w:pPr>
        <w:rPr>
          <w:rFonts w:asciiTheme="majorHAnsi" w:hAnsiTheme="majorHAnsi" w:cstheme="majorHAnsi"/>
        </w:rPr>
      </w:pPr>
      <w:r w:rsidRPr="00F36D15">
        <w:rPr>
          <w:rFonts w:asciiTheme="majorHAnsi" w:hAnsiTheme="majorHAnsi" w:cstheme="majorHAnsi"/>
        </w:rPr>
        <w:t>« Nous remercions chaleureusement tous ceux qui ont participé et soutenu notre initiative. Votre engagement a fait de cette première expérience un moment inoubliable et significatif », conclut Véronique Schmitt.</w:t>
      </w:r>
    </w:p>
    <w:p w14:paraId="5F868BC8" w14:textId="77777777" w:rsidR="008A128D" w:rsidRPr="00E53B46" w:rsidRDefault="008A128D" w:rsidP="00F45A34">
      <w:pPr>
        <w:pStyle w:val="Textebrut"/>
        <w:rPr>
          <w:rFonts w:asciiTheme="majorHAnsi" w:hAnsiTheme="majorHAnsi" w:cstheme="majorHAnsi"/>
          <w:sz w:val="24"/>
          <w:szCs w:val="24"/>
          <w:lang w:val="fr-FR"/>
        </w:rPr>
      </w:pPr>
    </w:p>
    <w:p w14:paraId="072B2AB5" w14:textId="77777777" w:rsidR="00E53B46" w:rsidRDefault="00E53B46" w:rsidP="005A0960">
      <w:pPr>
        <w:pStyle w:val="Textebrut"/>
        <w:rPr>
          <w:rFonts w:asciiTheme="majorHAnsi" w:hAnsiTheme="majorHAnsi" w:cstheme="majorHAnsi"/>
          <w:b/>
          <w:i/>
          <w:sz w:val="24"/>
          <w:szCs w:val="24"/>
          <w:lang w:val="fr-CH"/>
        </w:rPr>
      </w:pPr>
    </w:p>
    <w:p w14:paraId="07898EDF" w14:textId="0E71020D" w:rsidR="003048FA" w:rsidRPr="00E53B46" w:rsidRDefault="003048FA" w:rsidP="006131C2">
      <w:pPr>
        <w:rPr>
          <w:rFonts w:asciiTheme="majorHAnsi" w:hAnsiTheme="majorHAnsi" w:cstheme="majorHAnsi"/>
        </w:rPr>
      </w:pPr>
    </w:p>
    <w:p w14:paraId="78DF76B1" w14:textId="77777777" w:rsidR="00143607" w:rsidRPr="00E53B46" w:rsidRDefault="00143607" w:rsidP="00143607">
      <w:pPr>
        <w:rPr>
          <w:rFonts w:asciiTheme="majorHAnsi" w:hAnsiTheme="majorHAnsi" w:cstheme="majorHAnsi"/>
          <w:b/>
        </w:rPr>
      </w:pPr>
      <w:r w:rsidRPr="00E53B46">
        <w:rPr>
          <w:rFonts w:asciiTheme="majorHAnsi" w:hAnsiTheme="majorHAnsi" w:cstheme="majorHAnsi"/>
          <w:b/>
        </w:rPr>
        <w:t>Contact Presse – Cactus S.A.</w:t>
      </w:r>
    </w:p>
    <w:p w14:paraId="2FD95DC3" w14:textId="77777777" w:rsidR="00143607" w:rsidRPr="00E53B46" w:rsidRDefault="00143607" w:rsidP="00143607">
      <w:pPr>
        <w:rPr>
          <w:rFonts w:asciiTheme="majorHAnsi" w:hAnsiTheme="majorHAnsi" w:cstheme="majorHAnsi"/>
        </w:rPr>
      </w:pPr>
      <w:r w:rsidRPr="00E53B46">
        <w:rPr>
          <w:rFonts w:asciiTheme="majorHAnsi" w:hAnsiTheme="majorHAnsi" w:cstheme="majorHAnsi"/>
        </w:rPr>
        <w:t>Service Relations Publiques</w:t>
      </w:r>
    </w:p>
    <w:p w14:paraId="40EEC640" w14:textId="77777777" w:rsidR="00143607" w:rsidRPr="00E53B46" w:rsidRDefault="00143607" w:rsidP="00143607">
      <w:pPr>
        <w:rPr>
          <w:rFonts w:asciiTheme="majorHAnsi" w:hAnsiTheme="majorHAnsi" w:cstheme="majorHAnsi"/>
        </w:rPr>
      </w:pPr>
      <w:r w:rsidRPr="00E53B46">
        <w:rPr>
          <w:rFonts w:asciiTheme="majorHAnsi" w:hAnsiTheme="majorHAnsi" w:cstheme="majorHAnsi"/>
        </w:rPr>
        <w:t>Tel. : (+352) 2828 3469</w:t>
      </w:r>
    </w:p>
    <w:p w14:paraId="233858DF" w14:textId="77777777" w:rsidR="00143607" w:rsidRPr="00E53B46" w:rsidRDefault="00143607" w:rsidP="00143607">
      <w:pPr>
        <w:rPr>
          <w:rFonts w:asciiTheme="majorHAnsi" w:hAnsiTheme="majorHAnsi" w:cstheme="majorHAnsi"/>
        </w:rPr>
      </w:pPr>
      <w:r w:rsidRPr="00E53B46">
        <w:rPr>
          <w:rFonts w:asciiTheme="majorHAnsi" w:hAnsiTheme="majorHAnsi" w:cstheme="majorHAnsi"/>
        </w:rPr>
        <w:t>E-mail : pr@cactus.lu</w:t>
      </w:r>
    </w:p>
    <w:sectPr w:rsidR="00143607" w:rsidRPr="00E53B46" w:rsidSect="003543C0">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929CD" w14:textId="77777777" w:rsidR="00336D94" w:rsidRDefault="00336D94" w:rsidP="00BF7B18">
      <w:r>
        <w:separator/>
      </w:r>
    </w:p>
  </w:endnote>
  <w:endnote w:type="continuationSeparator" w:id="0">
    <w:p w14:paraId="02939F23" w14:textId="77777777" w:rsidR="00336D94" w:rsidRDefault="00336D94"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CE539" w14:textId="77777777" w:rsidR="00336D94" w:rsidRDefault="00336D94" w:rsidP="00BF7B18">
      <w:r>
        <w:separator/>
      </w:r>
    </w:p>
  </w:footnote>
  <w:footnote w:type="continuationSeparator" w:id="0">
    <w:p w14:paraId="0605A906" w14:textId="77777777" w:rsidR="00336D94" w:rsidRDefault="00336D94"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DF5329" w:rsidRPr="00EA6118" w:rsidRDefault="00DF5329" w:rsidP="006A5FA9">
    <w:pPr>
      <w:pStyle w:val="En-tte"/>
      <w:tabs>
        <w:tab w:val="clear" w:pos="4536"/>
        <w:tab w:val="clear" w:pos="9072"/>
        <w:tab w:val="left" w:pos="1868"/>
      </w:tabs>
      <w:rPr>
        <w:rFonts w:ascii="Calibri" w:hAnsi="Calibri" w:cs="Calibri"/>
        <w:color w:val="FFFFFF" w:themeColor="background1"/>
        <w:sz w:val="40"/>
        <w:szCs w:val="40"/>
      </w:rPr>
    </w:pPr>
    <w:r>
      <w:rPr>
        <w:noProof/>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Pr="00EA6118">
      <w:rPr>
        <w:rFonts w:ascii="Calibri" w:hAnsi="Calibri" w:cs="Calibri"/>
        <w:noProof/>
        <w:color w:val="FFFFFF" w:themeColor="background1"/>
        <w:sz w:val="40"/>
        <w:szCs w:val="40"/>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DF5329" w:rsidRPr="00CC36D7" w:rsidRDefault="00DF5329"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DF5329" w:rsidRPr="00CC36D7" w:rsidRDefault="00DF5329"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0907828">
    <w:abstractNumId w:val="5"/>
  </w:num>
  <w:num w:numId="2" w16cid:durableId="925843756">
    <w:abstractNumId w:val="0"/>
  </w:num>
  <w:num w:numId="3" w16cid:durableId="1629815607">
    <w:abstractNumId w:val="4"/>
  </w:num>
  <w:num w:numId="4" w16cid:durableId="1462922114">
    <w:abstractNumId w:val="3"/>
  </w:num>
  <w:num w:numId="5" w16cid:durableId="481655204">
    <w:abstractNumId w:val="2"/>
  </w:num>
  <w:num w:numId="6" w16cid:durableId="135680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18"/>
    <w:rsid w:val="00001D8F"/>
    <w:rsid w:val="00017D97"/>
    <w:rsid w:val="00022124"/>
    <w:rsid w:val="00025AC7"/>
    <w:rsid w:val="000323C9"/>
    <w:rsid w:val="000443CF"/>
    <w:rsid w:val="0005124D"/>
    <w:rsid w:val="00051CC5"/>
    <w:rsid w:val="00057ABE"/>
    <w:rsid w:val="000743AC"/>
    <w:rsid w:val="00085479"/>
    <w:rsid w:val="00085B08"/>
    <w:rsid w:val="00091FCB"/>
    <w:rsid w:val="0009711C"/>
    <w:rsid w:val="000A6BE2"/>
    <w:rsid w:val="000B2C98"/>
    <w:rsid w:val="000D67D4"/>
    <w:rsid w:val="000D6DA5"/>
    <w:rsid w:val="001127D8"/>
    <w:rsid w:val="00117A5B"/>
    <w:rsid w:val="00120DF4"/>
    <w:rsid w:val="0012161D"/>
    <w:rsid w:val="00121C96"/>
    <w:rsid w:val="00125E6C"/>
    <w:rsid w:val="00132CA3"/>
    <w:rsid w:val="00143607"/>
    <w:rsid w:val="0015092F"/>
    <w:rsid w:val="00175C89"/>
    <w:rsid w:val="00176CB2"/>
    <w:rsid w:val="00187DAF"/>
    <w:rsid w:val="00190447"/>
    <w:rsid w:val="001B0B0F"/>
    <w:rsid w:val="001C46EE"/>
    <w:rsid w:val="001E1C78"/>
    <w:rsid w:val="002267BA"/>
    <w:rsid w:val="00231824"/>
    <w:rsid w:val="0024034F"/>
    <w:rsid w:val="00257418"/>
    <w:rsid w:val="00257E88"/>
    <w:rsid w:val="0029270D"/>
    <w:rsid w:val="002A0944"/>
    <w:rsid w:val="002A2F12"/>
    <w:rsid w:val="002A7852"/>
    <w:rsid w:val="002C4BF0"/>
    <w:rsid w:val="002C505B"/>
    <w:rsid w:val="002C557C"/>
    <w:rsid w:val="002E1746"/>
    <w:rsid w:val="003048FA"/>
    <w:rsid w:val="00307FA6"/>
    <w:rsid w:val="00312F43"/>
    <w:rsid w:val="00321B24"/>
    <w:rsid w:val="003312DC"/>
    <w:rsid w:val="00336D94"/>
    <w:rsid w:val="003403CA"/>
    <w:rsid w:val="003543C0"/>
    <w:rsid w:val="003746D5"/>
    <w:rsid w:val="00376932"/>
    <w:rsid w:val="003835D2"/>
    <w:rsid w:val="0038465C"/>
    <w:rsid w:val="00390D02"/>
    <w:rsid w:val="003A7307"/>
    <w:rsid w:val="003B1126"/>
    <w:rsid w:val="003C6F9F"/>
    <w:rsid w:val="003D1C87"/>
    <w:rsid w:val="003D20B9"/>
    <w:rsid w:val="003D32D7"/>
    <w:rsid w:val="003D74B4"/>
    <w:rsid w:val="003E2963"/>
    <w:rsid w:val="003F556B"/>
    <w:rsid w:val="00436813"/>
    <w:rsid w:val="00444936"/>
    <w:rsid w:val="0044743C"/>
    <w:rsid w:val="00451E28"/>
    <w:rsid w:val="00454DB5"/>
    <w:rsid w:val="00486AB7"/>
    <w:rsid w:val="004964A9"/>
    <w:rsid w:val="004A76C5"/>
    <w:rsid w:val="004B5BF0"/>
    <w:rsid w:val="004B6DC8"/>
    <w:rsid w:val="004C173A"/>
    <w:rsid w:val="004E780E"/>
    <w:rsid w:val="00515236"/>
    <w:rsid w:val="0053340C"/>
    <w:rsid w:val="00535860"/>
    <w:rsid w:val="00535F32"/>
    <w:rsid w:val="005369DA"/>
    <w:rsid w:val="005375BE"/>
    <w:rsid w:val="005435A2"/>
    <w:rsid w:val="00551DEB"/>
    <w:rsid w:val="00564A04"/>
    <w:rsid w:val="00572A43"/>
    <w:rsid w:val="00572B55"/>
    <w:rsid w:val="00584A96"/>
    <w:rsid w:val="00596942"/>
    <w:rsid w:val="005A0960"/>
    <w:rsid w:val="005B4D37"/>
    <w:rsid w:val="005B50DA"/>
    <w:rsid w:val="005C27C2"/>
    <w:rsid w:val="005C7461"/>
    <w:rsid w:val="005F0EC3"/>
    <w:rsid w:val="005F2FAB"/>
    <w:rsid w:val="005F3F75"/>
    <w:rsid w:val="006131C2"/>
    <w:rsid w:val="00615C7E"/>
    <w:rsid w:val="00621562"/>
    <w:rsid w:val="00622B8B"/>
    <w:rsid w:val="006248A5"/>
    <w:rsid w:val="0067007C"/>
    <w:rsid w:val="0067545A"/>
    <w:rsid w:val="00690F0A"/>
    <w:rsid w:val="0069317A"/>
    <w:rsid w:val="006960AC"/>
    <w:rsid w:val="006A5FA9"/>
    <w:rsid w:val="006E4EBF"/>
    <w:rsid w:val="006F0A46"/>
    <w:rsid w:val="006F75AF"/>
    <w:rsid w:val="00702B6C"/>
    <w:rsid w:val="00717745"/>
    <w:rsid w:val="00722755"/>
    <w:rsid w:val="007443C4"/>
    <w:rsid w:val="00754628"/>
    <w:rsid w:val="00762823"/>
    <w:rsid w:val="00792E54"/>
    <w:rsid w:val="007A0C93"/>
    <w:rsid w:val="007A53F8"/>
    <w:rsid w:val="007A556B"/>
    <w:rsid w:val="007B5515"/>
    <w:rsid w:val="007D1A05"/>
    <w:rsid w:val="007E0276"/>
    <w:rsid w:val="00802031"/>
    <w:rsid w:val="008109A1"/>
    <w:rsid w:val="00810BD4"/>
    <w:rsid w:val="00811242"/>
    <w:rsid w:val="00813A5F"/>
    <w:rsid w:val="00820B9F"/>
    <w:rsid w:val="008212FF"/>
    <w:rsid w:val="00822875"/>
    <w:rsid w:val="008234B5"/>
    <w:rsid w:val="00824C3F"/>
    <w:rsid w:val="00861F05"/>
    <w:rsid w:val="00872BB2"/>
    <w:rsid w:val="00883AF8"/>
    <w:rsid w:val="008950BA"/>
    <w:rsid w:val="008A128D"/>
    <w:rsid w:val="008D29B5"/>
    <w:rsid w:val="008D7E14"/>
    <w:rsid w:val="008E0E3B"/>
    <w:rsid w:val="00915F54"/>
    <w:rsid w:val="00920E12"/>
    <w:rsid w:val="00922E6C"/>
    <w:rsid w:val="009276B2"/>
    <w:rsid w:val="00931CB6"/>
    <w:rsid w:val="009452EF"/>
    <w:rsid w:val="009602BC"/>
    <w:rsid w:val="009609E2"/>
    <w:rsid w:val="009771C8"/>
    <w:rsid w:val="00995BD5"/>
    <w:rsid w:val="009A61A4"/>
    <w:rsid w:val="009B2561"/>
    <w:rsid w:val="009E5F19"/>
    <w:rsid w:val="009F61F9"/>
    <w:rsid w:val="00A05F86"/>
    <w:rsid w:val="00A10578"/>
    <w:rsid w:val="00A21A3D"/>
    <w:rsid w:val="00A23EEA"/>
    <w:rsid w:val="00A369E5"/>
    <w:rsid w:val="00A47171"/>
    <w:rsid w:val="00A77905"/>
    <w:rsid w:val="00A86704"/>
    <w:rsid w:val="00A95AA8"/>
    <w:rsid w:val="00AA1968"/>
    <w:rsid w:val="00AA3EA5"/>
    <w:rsid w:val="00AB4FAC"/>
    <w:rsid w:val="00AB6CA6"/>
    <w:rsid w:val="00AD40AE"/>
    <w:rsid w:val="00AE1676"/>
    <w:rsid w:val="00AE2DEB"/>
    <w:rsid w:val="00B03BB9"/>
    <w:rsid w:val="00B106A8"/>
    <w:rsid w:val="00B11C47"/>
    <w:rsid w:val="00B1514B"/>
    <w:rsid w:val="00B2126F"/>
    <w:rsid w:val="00B8282D"/>
    <w:rsid w:val="00B91015"/>
    <w:rsid w:val="00B966DC"/>
    <w:rsid w:val="00BB139A"/>
    <w:rsid w:val="00BB1C7F"/>
    <w:rsid w:val="00BB3FE7"/>
    <w:rsid w:val="00BC7318"/>
    <w:rsid w:val="00BD1E07"/>
    <w:rsid w:val="00BD5098"/>
    <w:rsid w:val="00BF7B18"/>
    <w:rsid w:val="00C02810"/>
    <w:rsid w:val="00C10C42"/>
    <w:rsid w:val="00C255EE"/>
    <w:rsid w:val="00C25CC0"/>
    <w:rsid w:val="00C31FF7"/>
    <w:rsid w:val="00C32E97"/>
    <w:rsid w:val="00C41A6F"/>
    <w:rsid w:val="00C51F84"/>
    <w:rsid w:val="00C55223"/>
    <w:rsid w:val="00C62F19"/>
    <w:rsid w:val="00C71148"/>
    <w:rsid w:val="00C90C96"/>
    <w:rsid w:val="00CA03CD"/>
    <w:rsid w:val="00CA785E"/>
    <w:rsid w:val="00CB0447"/>
    <w:rsid w:val="00CC36D7"/>
    <w:rsid w:val="00CD0B2D"/>
    <w:rsid w:val="00CD404F"/>
    <w:rsid w:val="00CD6392"/>
    <w:rsid w:val="00CE6FD8"/>
    <w:rsid w:val="00CF4B0E"/>
    <w:rsid w:val="00CF6D98"/>
    <w:rsid w:val="00D12A3F"/>
    <w:rsid w:val="00D302C5"/>
    <w:rsid w:val="00D42BAE"/>
    <w:rsid w:val="00D564C7"/>
    <w:rsid w:val="00D81533"/>
    <w:rsid w:val="00D87941"/>
    <w:rsid w:val="00DA0145"/>
    <w:rsid w:val="00DA0533"/>
    <w:rsid w:val="00DA7582"/>
    <w:rsid w:val="00DB153F"/>
    <w:rsid w:val="00DC0137"/>
    <w:rsid w:val="00DC102E"/>
    <w:rsid w:val="00DC35F4"/>
    <w:rsid w:val="00DC39D9"/>
    <w:rsid w:val="00DC660B"/>
    <w:rsid w:val="00DF5329"/>
    <w:rsid w:val="00E0297C"/>
    <w:rsid w:val="00E03AC0"/>
    <w:rsid w:val="00E2721B"/>
    <w:rsid w:val="00E30FA2"/>
    <w:rsid w:val="00E359BB"/>
    <w:rsid w:val="00E455ED"/>
    <w:rsid w:val="00E518B9"/>
    <w:rsid w:val="00E53B46"/>
    <w:rsid w:val="00E55827"/>
    <w:rsid w:val="00E55E67"/>
    <w:rsid w:val="00E6319D"/>
    <w:rsid w:val="00E63405"/>
    <w:rsid w:val="00E72D92"/>
    <w:rsid w:val="00EA1EBE"/>
    <w:rsid w:val="00EA556F"/>
    <w:rsid w:val="00EA6118"/>
    <w:rsid w:val="00EB1812"/>
    <w:rsid w:val="00ED74AB"/>
    <w:rsid w:val="00EF434C"/>
    <w:rsid w:val="00EF5E90"/>
    <w:rsid w:val="00EF79E5"/>
    <w:rsid w:val="00F1144D"/>
    <w:rsid w:val="00F31744"/>
    <w:rsid w:val="00F36D15"/>
    <w:rsid w:val="00F45A34"/>
    <w:rsid w:val="00F5065C"/>
    <w:rsid w:val="00F60676"/>
    <w:rsid w:val="00F72D49"/>
    <w:rsid w:val="00F812DE"/>
    <w:rsid w:val="00F97D2B"/>
    <w:rsid w:val="00FB295C"/>
    <w:rsid w:val="00FC4C22"/>
    <w:rsid w:val="00FD0136"/>
    <w:rsid w:val="00FD39C6"/>
    <w:rsid w:val="00FD7149"/>
    <w:rsid w:val="00FF31DA"/>
    <w:rsid w:val="00FF7F1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706273"/>
  <w15:docId w15:val="{30F35D05-5EFB-48CE-89A6-54FBC697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paragraph" w:styleId="Titre2">
    <w:name w:val="heading 2"/>
    <w:basedOn w:val="Normal"/>
    <w:next w:val="Normal"/>
    <w:link w:val="Titre2Car"/>
    <w:uiPriority w:val="9"/>
    <w:semiHidden/>
    <w:unhideWhenUsed/>
    <w:qFormat/>
    <w:rsid w:val="003D1C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unhideWhenUsed/>
    <w:rsid w:val="003403CA"/>
    <w:rPr>
      <w:sz w:val="20"/>
      <w:szCs w:val="20"/>
    </w:rPr>
  </w:style>
  <w:style w:type="character" w:customStyle="1" w:styleId="CommentaireCar">
    <w:name w:val="Commentaire Car"/>
    <w:basedOn w:val="Policepardfaut"/>
    <w:link w:val="Commentaire"/>
    <w:uiPriority w:val="99"/>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3D1C87"/>
    <w:rPr>
      <w:rFonts w:asciiTheme="majorHAnsi" w:eastAsiaTheme="majorEastAsia" w:hAnsiTheme="majorHAnsi" w:cstheme="majorBidi"/>
      <w:color w:val="2F5496" w:themeColor="accent1" w:themeShade="BF"/>
      <w:sz w:val="26"/>
      <w:szCs w:val="26"/>
      <w:lang w:eastAsia="fr-FR"/>
    </w:rPr>
  </w:style>
  <w:style w:type="character" w:styleId="lev">
    <w:name w:val="Strong"/>
    <w:basedOn w:val="Policepardfaut"/>
    <w:uiPriority w:val="22"/>
    <w:qFormat/>
    <w:rsid w:val="00454DB5"/>
    <w:rPr>
      <w:b/>
      <w:bCs/>
    </w:rPr>
  </w:style>
  <w:style w:type="character" w:customStyle="1" w:styleId="Mentionnonrsolue2">
    <w:name w:val="Mention non résolue2"/>
    <w:basedOn w:val="Policepardfaut"/>
    <w:uiPriority w:val="99"/>
    <w:semiHidden/>
    <w:unhideWhenUsed/>
    <w:rsid w:val="00454DB5"/>
    <w:rPr>
      <w:color w:val="605E5C"/>
      <w:shd w:val="clear" w:color="auto" w:fill="E1DFDD"/>
    </w:rPr>
  </w:style>
  <w:style w:type="paragraph" w:styleId="Textebrut">
    <w:name w:val="Plain Text"/>
    <w:basedOn w:val="Normal"/>
    <w:link w:val="TextebrutCar"/>
    <w:uiPriority w:val="99"/>
    <w:unhideWhenUsed/>
    <w:rsid w:val="00F45A34"/>
    <w:rPr>
      <w:rFonts w:ascii="Calibri" w:hAnsi="Calibri" w:cstheme="minorBidi"/>
      <w:kern w:val="2"/>
      <w:sz w:val="22"/>
      <w:szCs w:val="21"/>
      <w:lang w:val="fr-LU" w:eastAsia="en-US"/>
      <w14:ligatures w14:val="standardContextual"/>
    </w:rPr>
  </w:style>
  <w:style w:type="character" w:customStyle="1" w:styleId="TextebrutCar">
    <w:name w:val="Texte brut Car"/>
    <w:basedOn w:val="Policepardfaut"/>
    <w:link w:val="Textebrut"/>
    <w:uiPriority w:val="99"/>
    <w:rsid w:val="00F45A34"/>
    <w:rPr>
      <w:rFonts w:ascii="Calibri" w:eastAsia="Times New Roman" w:hAnsi="Calibri"/>
      <w:kern w:val="2"/>
      <w:sz w:val="22"/>
      <w:szCs w:val="21"/>
      <w:lang w:val="fr-L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88093">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427774573">
      <w:bodyDiv w:val="1"/>
      <w:marLeft w:val="0"/>
      <w:marRight w:val="0"/>
      <w:marTop w:val="0"/>
      <w:marBottom w:val="0"/>
      <w:divBdr>
        <w:top w:val="none" w:sz="0" w:space="0" w:color="auto"/>
        <w:left w:val="none" w:sz="0" w:space="0" w:color="auto"/>
        <w:bottom w:val="none" w:sz="0" w:space="0" w:color="auto"/>
        <w:right w:val="none" w:sz="0" w:space="0" w:color="auto"/>
      </w:divBdr>
    </w:div>
    <w:div w:id="530654629">
      <w:bodyDiv w:val="1"/>
      <w:marLeft w:val="0"/>
      <w:marRight w:val="0"/>
      <w:marTop w:val="0"/>
      <w:marBottom w:val="0"/>
      <w:divBdr>
        <w:top w:val="none" w:sz="0" w:space="0" w:color="auto"/>
        <w:left w:val="none" w:sz="0" w:space="0" w:color="auto"/>
        <w:bottom w:val="none" w:sz="0" w:space="0" w:color="auto"/>
        <w:right w:val="none" w:sz="0" w:space="0" w:color="auto"/>
      </w:divBdr>
    </w:div>
    <w:div w:id="669988168">
      <w:bodyDiv w:val="1"/>
      <w:marLeft w:val="0"/>
      <w:marRight w:val="0"/>
      <w:marTop w:val="0"/>
      <w:marBottom w:val="0"/>
      <w:divBdr>
        <w:top w:val="none" w:sz="0" w:space="0" w:color="auto"/>
        <w:left w:val="none" w:sz="0" w:space="0" w:color="auto"/>
        <w:bottom w:val="none" w:sz="0" w:space="0" w:color="auto"/>
        <w:right w:val="none" w:sz="0" w:space="0" w:color="auto"/>
      </w:divBdr>
    </w:div>
    <w:div w:id="696614008">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109469426">
      <w:bodyDiv w:val="1"/>
      <w:marLeft w:val="0"/>
      <w:marRight w:val="0"/>
      <w:marTop w:val="0"/>
      <w:marBottom w:val="0"/>
      <w:divBdr>
        <w:top w:val="none" w:sz="0" w:space="0" w:color="auto"/>
        <w:left w:val="none" w:sz="0" w:space="0" w:color="auto"/>
        <w:bottom w:val="none" w:sz="0" w:space="0" w:color="auto"/>
        <w:right w:val="none" w:sz="0" w:space="0" w:color="auto"/>
      </w:divBdr>
    </w:div>
    <w:div w:id="1170019348">
      <w:bodyDiv w:val="1"/>
      <w:marLeft w:val="0"/>
      <w:marRight w:val="0"/>
      <w:marTop w:val="0"/>
      <w:marBottom w:val="0"/>
      <w:divBdr>
        <w:top w:val="none" w:sz="0" w:space="0" w:color="auto"/>
        <w:left w:val="none" w:sz="0" w:space="0" w:color="auto"/>
        <w:bottom w:val="none" w:sz="0" w:space="0" w:color="auto"/>
        <w:right w:val="none" w:sz="0" w:space="0" w:color="auto"/>
      </w:divBdr>
    </w:div>
    <w:div w:id="1215385354">
      <w:bodyDiv w:val="1"/>
      <w:marLeft w:val="0"/>
      <w:marRight w:val="0"/>
      <w:marTop w:val="0"/>
      <w:marBottom w:val="0"/>
      <w:divBdr>
        <w:top w:val="none" w:sz="0" w:space="0" w:color="auto"/>
        <w:left w:val="none" w:sz="0" w:space="0" w:color="auto"/>
        <w:bottom w:val="none" w:sz="0" w:space="0" w:color="auto"/>
        <w:right w:val="none" w:sz="0" w:space="0" w:color="auto"/>
      </w:divBdr>
    </w:div>
    <w:div w:id="1260061705">
      <w:bodyDiv w:val="1"/>
      <w:marLeft w:val="0"/>
      <w:marRight w:val="0"/>
      <w:marTop w:val="0"/>
      <w:marBottom w:val="0"/>
      <w:divBdr>
        <w:top w:val="none" w:sz="0" w:space="0" w:color="auto"/>
        <w:left w:val="none" w:sz="0" w:space="0" w:color="auto"/>
        <w:bottom w:val="none" w:sz="0" w:space="0" w:color="auto"/>
        <w:right w:val="none" w:sz="0" w:space="0" w:color="auto"/>
      </w:divBdr>
    </w:div>
    <w:div w:id="1309825121">
      <w:bodyDiv w:val="1"/>
      <w:marLeft w:val="0"/>
      <w:marRight w:val="0"/>
      <w:marTop w:val="0"/>
      <w:marBottom w:val="0"/>
      <w:divBdr>
        <w:top w:val="none" w:sz="0" w:space="0" w:color="auto"/>
        <w:left w:val="none" w:sz="0" w:space="0" w:color="auto"/>
        <w:bottom w:val="none" w:sz="0" w:space="0" w:color="auto"/>
        <w:right w:val="none" w:sz="0" w:space="0" w:color="auto"/>
      </w:divBdr>
    </w:div>
    <w:div w:id="1310131506">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23125453">
      <w:bodyDiv w:val="1"/>
      <w:marLeft w:val="0"/>
      <w:marRight w:val="0"/>
      <w:marTop w:val="0"/>
      <w:marBottom w:val="0"/>
      <w:divBdr>
        <w:top w:val="none" w:sz="0" w:space="0" w:color="auto"/>
        <w:left w:val="none" w:sz="0" w:space="0" w:color="auto"/>
        <w:bottom w:val="none" w:sz="0" w:space="0" w:color="auto"/>
        <w:right w:val="none" w:sz="0" w:space="0" w:color="auto"/>
      </w:divBdr>
    </w:div>
    <w:div w:id="1688407381">
      <w:bodyDiv w:val="1"/>
      <w:marLeft w:val="0"/>
      <w:marRight w:val="0"/>
      <w:marTop w:val="0"/>
      <w:marBottom w:val="0"/>
      <w:divBdr>
        <w:top w:val="none" w:sz="0" w:space="0" w:color="auto"/>
        <w:left w:val="none" w:sz="0" w:space="0" w:color="auto"/>
        <w:bottom w:val="none" w:sz="0" w:space="0" w:color="auto"/>
        <w:right w:val="none" w:sz="0" w:space="0" w:color="auto"/>
      </w:divBdr>
    </w:div>
    <w:div w:id="1786536286">
      <w:bodyDiv w:val="1"/>
      <w:marLeft w:val="0"/>
      <w:marRight w:val="0"/>
      <w:marTop w:val="0"/>
      <w:marBottom w:val="0"/>
      <w:divBdr>
        <w:top w:val="none" w:sz="0" w:space="0" w:color="auto"/>
        <w:left w:val="none" w:sz="0" w:space="0" w:color="auto"/>
        <w:bottom w:val="none" w:sz="0" w:space="0" w:color="auto"/>
        <w:right w:val="none" w:sz="0" w:space="0" w:color="auto"/>
      </w:divBdr>
    </w:div>
    <w:div w:id="1837529990">
      <w:bodyDiv w:val="1"/>
      <w:marLeft w:val="0"/>
      <w:marRight w:val="0"/>
      <w:marTop w:val="0"/>
      <w:marBottom w:val="0"/>
      <w:divBdr>
        <w:top w:val="none" w:sz="0" w:space="0" w:color="auto"/>
        <w:left w:val="none" w:sz="0" w:space="0" w:color="auto"/>
        <w:bottom w:val="none" w:sz="0" w:space="0" w:color="auto"/>
        <w:right w:val="none" w:sz="0" w:space="0" w:color="auto"/>
      </w:divBdr>
    </w:div>
    <w:div w:id="1868564942">
      <w:bodyDiv w:val="1"/>
      <w:marLeft w:val="0"/>
      <w:marRight w:val="0"/>
      <w:marTop w:val="0"/>
      <w:marBottom w:val="0"/>
      <w:divBdr>
        <w:top w:val="none" w:sz="0" w:space="0" w:color="auto"/>
        <w:left w:val="none" w:sz="0" w:space="0" w:color="auto"/>
        <w:bottom w:val="none" w:sz="0" w:space="0" w:color="auto"/>
        <w:right w:val="none" w:sz="0" w:space="0" w:color="auto"/>
      </w:divBdr>
    </w:div>
    <w:div w:id="2047410500">
      <w:bodyDiv w:val="1"/>
      <w:marLeft w:val="0"/>
      <w:marRight w:val="0"/>
      <w:marTop w:val="0"/>
      <w:marBottom w:val="0"/>
      <w:divBdr>
        <w:top w:val="none" w:sz="0" w:space="0" w:color="auto"/>
        <w:left w:val="none" w:sz="0" w:space="0" w:color="auto"/>
        <w:bottom w:val="none" w:sz="0" w:space="0" w:color="auto"/>
        <w:right w:val="none" w:sz="0" w:space="0" w:color="auto"/>
      </w:divBdr>
    </w:div>
    <w:div w:id="20742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DD4C7-070A-5640-86C4-E7EF4294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559</Words>
  <Characters>3078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ROCK Marlon</cp:lastModifiedBy>
  <cp:revision>29</cp:revision>
  <cp:lastPrinted>2020-02-12T13:39:00Z</cp:lastPrinted>
  <dcterms:created xsi:type="dcterms:W3CDTF">2024-08-19T08:22:00Z</dcterms:created>
  <dcterms:modified xsi:type="dcterms:W3CDTF">2024-10-07T07:15:00Z</dcterms:modified>
</cp:coreProperties>
</file>