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A849C" w14:textId="0BB05A6C" w:rsidR="00A86704" w:rsidRPr="009E048A" w:rsidRDefault="00A86704" w:rsidP="006131C2">
      <w:pPr>
        <w:rPr>
          <w:rFonts w:asciiTheme="minorHAnsi" w:hAnsiTheme="minorHAnsi" w:cstheme="minorHAnsi"/>
          <w:sz w:val="20"/>
          <w:szCs w:val="20"/>
          <w:lang w:val="fr-CH"/>
        </w:rPr>
      </w:pPr>
    </w:p>
    <w:p w14:paraId="7EC7BE29" w14:textId="1AC29EBC" w:rsidR="00121C96" w:rsidRPr="009E048A" w:rsidRDefault="00121C96" w:rsidP="00121C96">
      <w:pPr>
        <w:jc w:val="center"/>
        <w:rPr>
          <w:rFonts w:ascii="Calibri" w:hAnsi="Calibri" w:cs="Calibri"/>
          <w:b/>
          <w:bCs/>
          <w:sz w:val="28"/>
          <w:szCs w:val="28"/>
          <w:lang w:val="fr-CH"/>
        </w:rPr>
      </w:pPr>
      <w:r w:rsidRPr="009E048A">
        <w:rPr>
          <w:rFonts w:ascii="Calibri" w:hAnsi="Calibri" w:cs="Calibri"/>
          <w:b/>
          <w:bCs/>
          <w:sz w:val="28"/>
          <w:szCs w:val="28"/>
          <w:lang w:val="fr-CH"/>
        </w:rPr>
        <w:t xml:space="preserve">Cactus clôture l’année 2023 avec </w:t>
      </w:r>
      <w:r w:rsidR="006F37B8" w:rsidRPr="009E048A">
        <w:rPr>
          <w:rFonts w:ascii="Calibri" w:hAnsi="Calibri" w:cs="Calibri"/>
          <w:b/>
          <w:bCs/>
          <w:sz w:val="28"/>
          <w:szCs w:val="28"/>
          <w:lang w:val="fr-CH"/>
        </w:rPr>
        <w:t>la remise de</w:t>
      </w:r>
      <w:r w:rsidRPr="009E048A">
        <w:rPr>
          <w:rFonts w:ascii="Calibri" w:hAnsi="Calibri" w:cs="Calibri"/>
          <w:b/>
          <w:bCs/>
          <w:sz w:val="28"/>
          <w:szCs w:val="28"/>
          <w:lang w:val="fr-CH"/>
        </w:rPr>
        <w:br/>
        <w:t xml:space="preserve">trois chèques </w:t>
      </w:r>
    </w:p>
    <w:p w14:paraId="40E0903F" w14:textId="77777777" w:rsidR="004320DD" w:rsidRPr="009E048A" w:rsidRDefault="004320DD" w:rsidP="00121C96">
      <w:pPr>
        <w:spacing w:line="276" w:lineRule="auto"/>
        <w:jc w:val="both"/>
        <w:rPr>
          <w:rFonts w:ascii="Calibri" w:hAnsi="Calibri" w:cs="Calibri"/>
          <w:b/>
          <w:bCs/>
          <w:iCs/>
          <w:sz w:val="22"/>
          <w:szCs w:val="22"/>
          <w:lang w:val="fr-CH"/>
        </w:rPr>
      </w:pPr>
    </w:p>
    <w:p w14:paraId="2D2A6CE8" w14:textId="00879999" w:rsidR="007311B1" w:rsidRPr="009E048A" w:rsidRDefault="00121C96" w:rsidP="00121C96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E048A">
        <w:rPr>
          <w:rFonts w:ascii="Calibri" w:hAnsi="Calibri" w:cs="Calibri"/>
          <w:b/>
          <w:bCs/>
          <w:iCs/>
          <w:sz w:val="22"/>
          <w:szCs w:val="22"/>
          <w:lang w:val="fr-CH"/>
        </w:rPr>
        <w:t xml:space="preserve">Windhof, </w:t>
      </w:r>
      <w:r w:rsidRPr="00FA36D0">
        <w:rPr>
          <w:rFonts w:ascii="Calibri" w:hAnsi="Calibri" w:cs="Calibri"/>
          <w:b/>
          <w:bCs/>
          <w:iCs/>
          <w:sz w:val="22"/>
          <w:szCs w:val="22"/>
          <w:lang w:val="fr-CH"/>
        </w:rPr>
        <w:t xml:space="preserve">le </w:t>
      </w:r>
      <w:r w:rsidR="00A3273B">
        <w:rPr>
          <w:rFonts w:ascii="Calibri" w:hAnsi="Calibri" w:cs="Calibri"/>
          <w:b/>
          <w:bCs/>
          <w:iCs/>
          <w:sz w:val="22"/>
          <w:szCs w:val="22"/>
          <w:lang w:val="fr-CH"/>
        </w:rPr>
        <w:t>4 avril</w:t>
      </w:r>
      <w:r w:rsidR="006F37B8" w:rsidRPr="009E048A">
        <w:rPr>
          <w:rFonts w:ascii="Calibri" w:hAnsi="Calibri" w:cs="Calibri"/>
          <w:b/>
          <w:bCs/>
          <w:iCs/>
          <w:sz w:val="22"/>
          <w:szCs w:val="22"/>
          <w:lang w:val="fr-CH"/>
        </w:rPr>
        <w:t xml:space="preserve"> </w:t>
      </w:r>
      <w:r w:rsidRPr="009E048A">
        <w:rPr>
          <w:rFonts w:ascii="Calibri" w:hAnsi="Calibri" w:cs="Calibri"/>
          <w:b/>
          <w:bCs/>
          <w:iCs/>
          <w:sz w:val="22"/>
          <w:szCs w:val="22"/>
          <w:lang w:val="fr-CH"/>
        </w:rPr>
        <w:t>2024</w:t>
      </w:r>
      <w:r w:rsidRPr="009E048A">
        <w:rPr>
          <w:rFonts w:ascii="Calibri" w:hAnsi="Calibri" w:cs="Calibri"/>
          <w:b/>
          <w:bCs/>
          <w:i/>
          <w:iCs/>
          <w:sz w:val="22"/>
          <w:szCs w:val="22"/>
          <w:lang w:val="fr-CH"/>
        </w:rPr>
        <w:t xml:space="preserve"> –</w:t>
      </w:r>
      <w:r w:rsidRPr="009E048A">
        <w:rPr>
          <w:rFonts w:ascii="Calibri" w:hAnsi="Calibri" w:cs="Calibri"/>
          <w:b/>
          <w:bCs/>
          <w:sz w:val="22"/>
          <w:szCs w:val="22"/>
          <w:lang w:val="fr-CH"/>
        </w:rPr>
        <w:t xml:space="preserve"> </w:t>
      </w:r>
      <w:r w:rsidRPr="009E048A">
        <w:rPr>
          <w:rFonts w:ascii="Calibri" w:hAnsi="Calibri"/>
          <w:b/>
          <w:bCs/>
          <w:sz w:val="22"/>
          <w:szCs w:val="22"/>
        </w:rPr>
        <w:t>Au cours de l’année 202</w:t>
      </w:r>
      <w:r w:rsidR="00FF7B29" w:rsidRPr="009E048A">
        <w:rPr>
          <w:rFonts w:ascii="Calibri" w:hAnsi="Calibri"/>
          <w:b/>
          <w:bCs/>
          <w:sz w:val="22"/>
          <w:szCs w:val="22"/>
        </w:rPr>
        <w:t>3</w:t>
      </w:r>
      <w:r w:rsidRPr="009E048A">
        <w:rPr>
          <w:rFonts w:ascii="Calibri" w:hAnsi="Calibri"/>
          <w:b/>
          <w:bCs/>
          <w:sz w:val="22"/>
          <w:szCs w:val="22"/>
        </w:rPr>
        <w:t>, plusieurs actions solidaires ont été menées par Cactus afin de récolter des dons en faveur de ses associations partenaires. Trois chèques</w:t>
      </w:r>
      <w:r w:rsidR="006F7B74" w:rsidRPr="009E048A">
        <w:rPr>
          <w:rFonts w:ascii="Calibri" w:hAnsi="Calibri"/>
          <w:b/>
          <w:bCs/>
          <w:sz w:val="22"/>
          <w:szCs w:val="22"/>
        </w:rPr>
        <w:t xml:space="preserve"> </w:t>
      </w:r>
      <w:r w:rsidRPr="009E048A">
        <w:rPr>
          <w:rFonts w:ascii="Calibri" w:hAnsi="Calibri"/>
          <w:b/>
          <w:bCs/>
          <w:sz w:val="22"/>
          <w:szCs w:val="22"/>
        </w:rPr>
        <w:t xml:space="preserve">ont ainsi pu être remis par </w:t>
      </w:r>
      <w:r w:rsidR="00C77FE0" w:rsidRPr="009E048A">
        <w:rPr>
          <w:rFonts w:ascii="Calibri" w:hAnsi="Calibri"/>
          <w:b/>
          <w:bCs/>
          <w:sz w:val="22"/>
          <w:szCs w:val="22"/>
        </w:rPr>
        <w:t xml:space="preserve">Madame </w:t>
      </w:r>
      <w:r w:rsidRPr="009E048A">
        <w:rPr>
          <w:rFonts w:ascii="Calibri" w:hAnsi="Calibri"/>
          <w:b/>
          <w:bCs/>
          <w:sz w:val="22"/>
          <w:szCs w:val="22"/>
        </w:rPr>
        <w:t>Cathy Leesch, de la direction marketing Cactus, aux représentants d’UNICEF</w:t>
      </w:r>
      <w:r w:rsidR="00A55D43" w:rsidRPr="009E048A">
        <w:rPr>
          <w:rFonts w:ascii="Calibri" w:hAnsi="Calibri"/>
          <w:b/>
          <w:bCs/>
          <w:sz w:val="22"/>
          <w:szCs w:val="22"/>
        </w:rPr>
        <w:t xml:space="preserve"> Luxembourg</w:t>
      </w:r>
      <w:r w:rsidRPr="009E048A">
        <w:rPr>
          <w:rFonts w:ascii="Calibri" w:hAnsi="Calibri"/>
          <w:b/>
          <w:bCs/>
          <w:sz w:val="22"/>
          <w:szCs w:val="22"/>
        </w:rPr>
        <w:t xml:space="preserve">, de la </w:t>
      </w:r>
      <w:r w:rsidRPr="009E048A">
        <w:rPr>
          <w:rFonts w:ascii="Calibri" w:hAnsi="Calibri"/>
          <w:b/>
          <w:sz w:val="22"/>
          <w:szCs w:val="22"/>
        </w:rPr>
        <w:t xml:space="preserve">Fondation Hëllef fir d’Natur natur&amp;ëmwelt et </w:t>
      </w:r>
      <w:r w:rsidR="00A74D10" w:rsidRPr="009E048A">
        <w:rPr>
          <w:rFonts w:ascii="Calibri" w:hAnsi="Calibri"/>
          <w:b/>
          <w:sz w:val="22"/>
          <w:szCs w:val="22"/>
        </w:rPr>
        <w:t>de</w:t>
      </w:r>
      <w:r w:rsidR="003372BA" w:rsidRPr="009E048A">
        <w:rPr>
          <w:rFonts w:ascii="Calibri" w:hAnsi="Calibri"/>
          <w:b/>
          <w:sz w:val="22"/>
          <w:szCs w:val="22"/>
        </w:rPr>
        <w:t xml:space="preserve"> l’association</w:t>
      </w:r>
      <w:r w:rsidR="00A55D43" w:rsidRPr="009E048A">
        <w:rPr>
          <w:rFonts w:ascii="Calibri" w:hAnsi="Calibri"/>
          <w:b/>
          <w:sz w:val="22"/>
          <w:szCs w:val="22"/>
        </w:rPr>
        <w:t xml:space="preserve"> </w:t>
      </w:r>
      <w:r w:rsidRPr="009E048A">
        <w:rPr>
          <w:rFonts w:ascii="Calibri" w:hAnsi="Calibri"/>
          <w:b/>
          <w:sz w:val="22"/>
          <w:szCs w:val="22"/>
        </w:rPr>
        <w:t>« Stand Speak Rise Up ! »</w:t>
      </w:r>
      <w:r w:rsidR="007311B1" w:rsidRPr="009E048A">
        <w:rPr>
          <w:rFonts w:ascii="Calibri" w:hAnsi="Calibri"/>
          <w:b/>
          <w:sz w:val="22"/>
          <w:szCs w:val="22"/>
        </w:rPr>
        <w:t>.</w:t>
      </w:r>
    </w:p>
    <w:p w14:paraId="69777EEA" w14:textId="77777777" w:rsidR="004320DD" w:rsidRPr="009E048A" w:rsidRDefault="004320DD" w:rsidP="00121C96">
      <w:pPr>
        <w:rPr>
          <w:rFonts w:ascii="Calibri" w:hAnsi="Calibri" w:cs="Calibri"/>
          <w:sz w:val="22"/>
          <w:szCs w:val="22"/>
          <w:lang w:val="fr-CH"/>
        </w:rPr>
      </w:pPr>
    </w:p>
    <w:p w14:paraId="73C712CF" w14:textId="2531B0EF" w:rsidR="001A09B5" w:rsidRPr="009E048A" w:rsidRDefault="00C77FE0" w:rsidP="001B3528">
      <w:pPr>
        <w:jc w:val="both"/>
        <w:rPr>
          <w:rFonts w:asciiTheme="minorHAnsi" w:hAnsiTheme="minorHAnsi" w:cstheme="minorHAnsi"/>
          <w:sz w:val="22"/>
          <w:szCs w:val="22"/>
        </w:rPr>
      </w:pPr>
      <w:r w:rsidRPr="009E048A">
        <w:rPr>
          <w:rFonts w:asciiTheme="minorHAnsi" w:hAnsiTheme="minorHAnsi" w:cstheme="minorHAnsi"/>
          <w:sz w:val="22"/>
          <w:szCs w:val="22"/>
        </w:rPr>
        <w:t xml:space="preserve">Madame </w:t>
      </w:r>
      <w:r w:rsidR="00D6685B" w:rsidRPr="009E048A">
        <w:rPr>
          <w:rFonts w:asciiTheme="minorHAnsi" w:hAnsiTheme="minorHAnsi" w:cstheme="minorHAnsi"/>
          <w:sz w:val="22"/>
          <w:szCs w:val="22"/>
        </w:rPr>
        <w:t>Cathy Leesch</w:t>
      </w:r>
      <w:r w:rsidR="004A1F4B" w:rsidRPr="009E048A">
        <w:rPr>
          <w:rFonts w:asciiTheme="minorHAnsi" w:hAnsiTheme="minorHAnsi" w:cstheme="minorHAnsi"/>
          <w:sz w:val="22"/>
          <w:szCs w:val="22"/>
        </w:rPr>
        <w:t xml:space="preserve"> </w:t>
      </w:r>
      <w:r w:rsidR="00121C96" w:rsidRPr="009E048A">
        <w:rPr>
          <w:rFonts w:asciiTheme="minorHAnsi" w:hAnsiTheme="minorHAnsi" w:cstheme="minorHAnsi"/>
          <w:sz w:val="22"/>
          <w:szCs w:val="22"/>
        </w:rPr>
        <w:t xml:space="preserve">a </w:t>
      </w:r>
      <w:r w:rsidR="00FA1C3A" w:rsidRPr="009E048A">
        <w:rPr>
          <w:rFonts w:asciiTheme="minorHAnsi" w:hAnsiTheme="minorHAnsi" w:cstheme="minorHAnsi"/>
          <w:sz w:val="22"/>
          <w:szCs w:val="22"/>
        </w:rPr>
        <w:t xml:space="preserve">eu </w:t>
      </w:r>
      <w:r w:rsidR="006F7B74" w:rsidRPr="009E048A">
        <w:rPr>
          <w:rFonts w:asciiTheme="minorHAnsi" w:hAnsiTheme="minorHAnsi" w:cstheme="minorHAnsi"/>
          <w:strike/>
          <w:sz w:val="22"/>
          <w:szCs w:val="22"/>
        </w:rPr>
        <w:t>l</w:t>
      </w:r>
      <w:r w:rsidR="00A74D10" w:rsidRPr="009E048A">
        <w:rPr>
          <w:rFonts w:asciiTheme="minorHAnsi" w:hAnsiTheme="minorHAnsi" w:cstheme="minorHAnsi"/>
          <w:sz w:val="22"/>
          <w:szCs w:val="22"/>
        </w:rPr>
        <w:t>e plaisir</w:t>
      </w:r>
      <w:r w:rsidR="00FA1C3A" w:rsidRPr="009E048A">
        <w:rPr>
          <w:rFonts w:asciiTheme="minorHAnsi" w:hAnsiTheme="minorHAnsi" w:cstheme="minorHAnsi"/>
          <w:sz w:val="22"/>
          <w:szCs w:val="22"/>
        </w:rPr>
        <w:t xml:space="preserve"> de remettre</w:t>
      </w:r>
      <w:r w:rsidR="00121C96" w:rsidRPr="009E048A">
        <w:rPr>
          <w:rFonts w:asciiTheme="minorHAnsi" w:hAnsiTheme="minorHAnsi" w:cstheme="minorHAnsi"/>
          <w:sz w:val="22"/>
          <w:szCs w:val="22"/>
        </w:rPr>
        <w:t xml:space="preserve"> un chèque d’une valeur de </w:t>
      </w:r>
      <w:r w:rsidR="00FF7B29" w:rsidRPr="009E048A">
        <w:rPr>
          <w:rFonts w:asciiTheme="minorHAnsi" w:hAnsiTheme="minorHAnsi" w:cstheme="minorHAnsi"/>
          <w:sz w:val="22"/>
          <w:szCs w:val="22"/>
        </w:rPr>
        <w:t>24</w:t>
      </w:r>
      <w:r w:rsidR="00B45680">
        <w:rPr>
          <w:rFonts w:asciiTheme="minorHAnsi" w:hAnsiTheme="minorHAnsi" w:cstheme="minorHAnsi"/>
          <w:sz w:val="22"/>
          <w:szCs w:val="22"/>
        </w:rPr>
        <w:t> </w:t>
      </w:r>
      <w:r w:rsidR="00FF7B29" w:rsidRPr="009E048A">
        <w:rPr>
          <w:rFonts w:asciiTheme="minorHAnsi" w:hAnsiTheme="minorHAnsi" w:cstheme="minorHAnsi"/>
          <w:sz w:val="22"/>
          <w:szCs w:val="22"/>
        </w:rPr>
        <w:t>345</w:t>
      </w:r>
      <w:r w:rsidR="00B45680">
        <w:rPr>
          <w:rFonts w:asciiTheme="minorHAnsi" w:hAnsiTheme="minorHAnsi" w:cstheme="minorHAnsi"/>
          <w:sz w:val="22"/>
          <w:szCs w:val="22"/>
        </w:rPr>
        <w:t xml:space="preserve"> </w:t>
      </w:r>
      <w:r w:rsidR="00121C96" w:rsidRPr="009E048A">
        <w:rPr>
          <w:rFonts w:asciiTheme="minorHAnsi" w:hAnsiTheme="minorHAnsi" w:cstheme="minorHAnsi"/>
          <w:sz w:val="22"/>
          <w:szCs w:val="22"/>
        </w:rPr>
        <w:t xml:space="preserve">€ à UNICEF Luxembourg. Ce chèque est le </w:t>
      </w:r>
      <w:r w:rsidR="003372BA" w:rsidRPr="009E048A">
        <w:rPr>
          <w:rFonts w:asciiTheme="minorHAnsi" w:hAnsiTheme="minorHAnsi" w:cstheme="minorHAnsi"/>
          <w:sz w:val="22"/>
          <w:szCs w:val="22"/>
        </w:rPr>
        <w:t xml:space="preserve">résultat </w:t>
      </w:r>
      <w:r w:rsidR="00FA1C3A" w:rsidRPr="009E048A">
        <w:rPr>
          <w:rFonts w:asciiTheme="minorHAnsi" w:hAnsiTheme="minorHAnsi" w:cstheme="minorHAnsi"/>
          <w:sz w:val="22"/>
          <w:szCs w:val="22"/>
        </w:rPr>
        <w:t xml:space="preserve">de </w:t>
      </w:r>
      <w:r w:rsidR="00121C96" w:rsidRPr="009E048A">
        <w:rPr>
          <w:rFonts w:asciiTheme="minorHAnsi" w:hAnsiTheme="minorHAnsi" w:cstheme="minorHAnsi"/>
          <w:sz w:val="22"/>
          <w:szCs w:val="22"/>
        </w:rPr>
        <w:t xml:space="preserve">la vente du jus d’orange </w:t>
      </w:r>
      <w:r w:rsidR="00121C96" w:rsidRPr="009E048A">
        <w:rPr>
          <w:rFonts w:asciiTheme="minorHAnsi" w:hAnsiTheme="minorHAnsi" w:cstheme="minorHAnsi"/>
          <w:sz w:val="22"/>
          <w:szCs w:val="22"/>
          <w:lang w:val="fr-LU"/>
        </w:rPr>
        <w:t>solidaire de Cactus</w:t>
      </w:r>
      <w:r w:rsidR="00FA1C3A" w:rsidRPr="009E048A">
        <w:rPr>
          <w:rFonts w:asciiTheme="minorHAnsi" w:hAnsiTheme="minorHAnsi" w:cstheme="minorHAnsi"/>
          <w:sz w:val="22"/>
          <w:szCs w:val="22"/>
          <w:lang w:val="fr-LU"/>
        </w:rPr>
        <w:t xml:space="preserve">, </w:t>
      </w:r>
      <w:r w:rsidR="00FA1C3A" w:rsidRPr="009E048A">
        <w:rPr>
          <w:rFonts w:asciiTheme="minorHAnsi" w:hAnsiTheme="minorHAnsi" w:cstheme="minorHAnsi"/>
          <w:sz w:val="22"/>
          <w:szCs w:val="22"/>
        </w:rPr>
        <w:t xml:space="preserve">une action menée par l’enseigne tout au long de l’année </w:t>
      </w:r>
      <w:r w:rsidR="006F7B74" w:rsidRPr="009E048A">
        <w:rPr>
          <w:rFonts w:asciiTheme="minorHAnsi" w:hAnsiTheme="minorHAnsi" w:cstheme="minorHAnsi"/>
          <w:sz w:val="22"/>
          <w:szCs w:val="22"/>
        </w:rPr>
        <w:t>pendant laquelle 1</w:t>
      </w:r>
      <w:r w:rsidR="001A09B5" w:rsidRPr="009E048A">
        <w:rPr>
          <w:rFonts w:asciiTheme="minorHAnsi" w:hAnsiTheme="minorHAnsi" w:cstheme="minorHAnsi"/>
          <w:sz w:val="22"/>
          <w:szCs w:val="22"/>
        </w:rPr>
        <w:t>0 cents sont reversés pour chaque jus vendu</w:t>
      </w:r>
      <w:r w:rsidRPr="009E048A">
        <w:rPr>
          <w:rFonts w:asciiTheme="minorHAnsi" w:hAnsiTheme="minorHAnsi" w:cstheme="minorHAnsi"/>
          <w:sz w:val="22"/>
          <w:szCs w:val="22"/>
        </w:rPr>
        <w:t>,</w:t>
      </w:r>
      <w:r w:rsidR="001A09B5" w:rsidRPr="009E048A">
        <w:rPr>
          <w:rFonts w:asciiTheme="minorHAnsi" w:hAnsiTheme="minorHAnsi" w:cstheme="minorHAnsi"/>
          <w:sz w:val="22"/>
          <w:szCs w:val="22"/>
        </w:rPr>
        <w:t xml:space="preserve"> </w:t>
      </w:r>
      <w:r w:rsidR="001D7665" w:rsidRPr="009E048A">
        <w:rPr>
          <w:rFonts w:asciiTheme="minorHAnsi" w:hAnsiTheme="minorHAnsi" w:cstheme="minorHAnsi"/>
          <w:sz w:val="22"/>
          <w:szCs w:val="22"/>
        </w:rPr>
        <w:t>permet</w:t>
      </w:r>
      <w:r w:rsidRPr="009E048A">
        <w:rPr>
          <w:rFonts w:asciiTheme="minorHAnsi" w:hAnsiTheme="minorHAnsi" w:cstheme="minorHAnsi"/>
          <w:sz w:val="22"/>
          <w:szCs w:val="22"/>
        </w:rPr>
        <w:t>tant</w:t>
      </w:r>
      <w:r w:rsidR="001D7665" w:rsidRPr="009E048A">
        <w:rPr>
          <w:rFonts w:asciiTheme="minorHAnsi" w:hAnsiTheme="minorHAnsi" w:cstheme="minorHAnsi"/>
          <w:sz w:val="22"/>
          <w:szCs w:val="22"/>
        </w:rPr>
        <w:t xml:space="preserve"> ainsi de soutenir </w:t>
      </w:r>
      <w:r w:rsidR="001A09B5" w:rsidRPr="009E048A">
        <w:rPr>
          <w:rFonts w:asciiTheme="minorHAnsi" w:hAnsiTheme="minorHAnsi" w:cstheme="minorHAnsi"/>
          <w:sz w:val="22"/>
          <w:szCs w:val="22"/>
        </w:rPr>
        <w:t xml:space="preserve">le projet d’éducation « Living Schools » au Malawi, </w:t>
      </w:r>
      <w:r w:rsidR="00AE73D2" w:rsidRPr="009E048A">
        <w:rPr>
          <w:rFonts w:asciiTheme="minorHAnsi" w:hAnsiTheme="minorHAnsi" w:cstheme="minorHAnsi"/>
          <w:sz w:val="22"/>
          <w:szCs w:val="22"/>
        </w:rPr>
        <w:t>dont</w:t>
      </w:r>
      <w:r w:rsidR="001A09B5" w:rsidRPr="009E048A">
        <w:rPr>
          <w:rFonts w:asciiTheme="minorHAnsi" w:hAnsiTheme="minorHAnsi" w:cstheme="minorHAnsi"/>
          <w:sz w:val="22"/>
          <w:szCs w:val="22"/>
        </w:rPr>
        <w:t xml:space="preserve"> </w:t>
      </w:r>
      <w:r w:rsidR="00AE73D2" w:rsidRPr="009E048A">
        <w:rPr>
          <w:rFonts w:asciiTheme="minorHAnsi" w:hAnsiTheme="minorHAnsi" w:cstheme="minorHAnsi"/>
          <w:sz w:val="22"/>
          <w:szCs w:val="22"/>
        </w:rPr>
        <w:t>l’</w:t>
      </w:r>
      <w:r w:rsidR="001A09B5" w:rsidRPr="009E048A">
        <w:rPr>
          <w:rFonts w:asciiTheme="minorHAnsi" w:hAnsiTheme="minorHAnsi" w:cstheme="minorHAnsi"/>
          <w:sz w:val="22"/>
          <w:szCs w:val="22"/>
        </w:rPr>
        <w:t xml:space="preserve">objectif </w:t>
      </w:r>
      <w:r w:rsidR="00AE73D2" w:rsidRPr="009E048A">
        <w:rPr>
          <w:rFonts w:asciiTheme="minorHAnsi" w:hAnsiTheme="minorHAnsi" w:cstheme="minorHAnsi"/>
          <w:sz w:val="22"/>
          <w:szCs w:val="22"/>
        </w:rPr>
        <w:t xml:space="preserve">est </w:t>
      </w:r>
      <w:r w:rsidR="001A09B5" w:rsidRPr="009E048A">
        <w:rPr>
          <w:rFonts w:asciiTheme="minorHAnsi" w:hAnsiTheme="minorHAnsi" w:cstheme="minorHAnsi"/>
          <w:sz w:val="22"/>
          <w:szCs w:val="22"/>
        </w:rPr>
        <w:t xml:space="preserve">d’offrir des </w:t>
      </w:r>
      <w:r w:rsidR="001D7665" w:rsidRPr="009E048A">
        <w:rPr>
          <w:rFonts w:asciiTheme="minorHAnsi" w:hAnsiTheme="minorHAnsi" w:cstheme="minorHAnsi"/>
          <w:sz w:val="22"/>
          <w:szCs w:val="22"/>
        </w:rPr>
        <w:t xml:space="preserve">perspectives </w:t>
      </w:r>
      <w:r w:rsidR="001A09B5" w:rsidRPr="009E048A">
        <w:rPr>
          <w:rFonts w:asciiTheme="minorHAnsi" w:hAnsiTheme="minorHAnsi" w:cstheme="minorHAnsi"/>
          <w:sz w:val="22"/>
          <w:szCs w:val="22"/>
        </w:rPr>
        <w:t>aux enfants.</w:t>
      </w:r>
    </w:p>
    <w:p w14:paraId="3830A5F5" w14:textId="3B86686B" w:rsidR="001A09B5" w:rsidRPr="009E048A" w:rsidRDefault="00C77FE0" w:rsidP="001B3528">
      <w:pPr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9E048A">
        <w:rPr>
          <w:rFonts w:asciiTheme="minorHAnsi" w:hAnsiTheme="minorHAnsi" w:cstheme="minorHAnsi"/>
          <w:sz w:val="22"/>
          <w:szCs w:val="22"/>
        </w:rPr>
        <w:t>De plus, g</w:t>
      </w:r>
      <w:r w:rsidR="004A1F4B" w:rsidRPr="009E048A">
        <w:rPr>
          <w:rFonts w:asciiTheme="minorHAnsi" w:hAnsiTheme="minorHAnsi" w:cstheme="minorHAnsi"/>
          <w:sz w:val="22"/>
          <w:szCs w:val="22"/>
        </w:rPr>
        <w:t xml:space="preserve">râce à la générosité des </w:t>
      </w:r>
      <w:r w:rsidR="001F4969" w:rsidRPr="009E048A">
        <w:rPr>
          <w:rFonts w:asciiTheme="minorHAnsi" w:hAnsiTheme="minorHAnsi" w:cstheme="minorHAnsi"/>
          <w:sz w:val="22"/>
          <w:szCs w:val="22"/>
        </w:rPr>
        <w:t xml:space="preserve">clients Cactus à l’occasion de la </w:t>
      </w:r>
      <w:r w:rsidR="001F4969" w:rsidRPr="009E048A">
        <w:rPr>
          <w:rFonts w:asciiTheme="minorHAnsi" w:hAnsiTheme="minorHAnsi" w:cstheme="minorHAnsi"/>
          <w:i/>
          <w:iCs/>
          <w:sz w:val="22"/>
          <w:szCs w:val="22"/>
        </w:rPr>
        <w:t xml:space="preserve">Wanteraktioun </w:t>
      </w:r>
      <w:r w:rsidR="001F4969" w:rsidRPr="009E048A">
        <w:rPr>
          <w:rFonts w:asciiTheme="minorHAnsi" w:hAnsiTheme="minorHAnsi" w:cstheme="minorHAnsi"/>
          <w:sz w:val="22"/>
          <w:szCs w:val="22"/>
        </w:rPr>
        <w:t>lors de leurs passages en caisse</w:t>
      </w:r>
      <w:r w:rsidR="004A1F4B" w:rsidRPr="009E048A">
        <w:rPr>
          <w:rFonts w:asciiTheme="minorHAnsi" w:hAnsiTheme="minorHAnsi" w:cstheme="minorHAnsi"/>
          <w:sz w:val="22"/>
          <w:szCs w:val="22"/>
        </w:rPr>
        <w:t xml:space="preserve">, </w:t>
      </w:r>
      <w:r w:rsidR="001A09B5" w:rsidRPr="009E048A">
        <w:rPr>
          <w:rFonts w:asciiTheme="minorHAnsi" w:hAnsiTheme="minorHAnsi" w:cstheme="minorHAnsi"/>
          <w:sz w:val="22"/>
          <w:szCs w:val="22"/>
        </w:rPr>
        <w:t>UNICEF a pu venir en aide aux enfants ukrainiens, affectés par la guerre</w:t>
      </w:r>
      <w:r w:rsidR="004A1F4B" w:rsidRPr="009E048A">
        <w:rPr>
          <w:rFonts w:asciiTheme="minorHAnsi" w:hAnsiTheme="minorHAnsi" w:cstheme="minorHAnsi"/>
          <w:sz w:val="22"/>
          <w:szCs w:val="22"/>
        </w:rPr>
        <w:t xml:space="preserve"> et le froid</w:t>
      </w:r>
      <w:r w:rsidR="00A74D10" w:rsidRPr="009E048A">
        <w:rPr>
          <w:rFonts w:asciiTheme="minorHAnsi" w:hAnsiTheme="minorHAnsi" w:cstheme="minorHAnsi"/>
          <w:sz w:val="22"/>
          <w:szCs w:val="22"/>
        </w:rPr>
        <w:t>,</w:t>
      </w:r>
      <w:r w:rsidR="001A09B5" w:rsidRPr="009E048A">
        <w:rPr>
          <w:rFonts w:asciiTheme="minorHAnsi" w:hAnsiTheme="minorHAnsi" w:cstheme="minorHAnsi"/>
          <w:sz w:val="22"/>
          <w:szCs w:val="22"/>
        </w:rPr>
        <w:t xml:space="preserve"> </w:t>
      </w:r>
      <w:r w:rsidR="0054746A" w:rsidRPr="009E048A">
        <w:rPr>
          <w:rFonts w:asciiTheme="minorHAnsi" w:hAnsiTheme="minorHAnsi" w:cstheme="minorHAnsi"/>
          <w:sz w:val="22"/>
          <w:szCs w:val="22"/>
        </w:rPr>
        <w:t>pour la deuxième année consécutive</w:t>
      </w:r>
      <w:r w:rsidR="004A1F4B" w:rsidRPr="009E048A">
        <w:rPr>
          <w:rFonts w:asciiTheme="minorHAnsi" w:hAnsiTheme="minorHAnsi" w:cstheme="minorHAnsi"/>
          <w:sz w:val="22"/>
          <w:szCs w:val="22"/>
        </w:rPr>
        <w:t>.</w:t>
      </w:r>
      <w:r w:rsidR="0054746A" w:rsidRPr="009E048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4BD9CD8" w14:textId="77777777" w:rsidR="001B3528" w:rsidRPr="009E048A" w:rsidRDefault="001B3528" w:rsidP="001B352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42D71B" w14:textId="5ED59FB3" w:rsidR="006F7B74" w:rsidRPr="009E048A" w:rsidRDefault="00877E4E" w:rsidP="006F7B74">
      <w:pPr>
        <w:jc w:val="both"/>
        <w:rPr>
          <w:rFonts w:asciiTheme="minorHAnsi" w:hAnsiTheme="minorHAnsi" w:cstheme="minorHAnsi"/>
          <w:sz w:val="22"/>
          <w:szCs w:val="22"/>
        </w:rPr>
      </w:pPr>
      <w:r w:rsidRPr="009E048A">
        <w:rPr>
          <w:rFonts w:asciiTheme="minorHAnsi" w:hAnsiTheme="minorHAnsi" w:cstheme="minorHAnsi"/>
          <w:sz w:val="22"/>
          <w:szCs w:val="22"/>
        </w:rPr>
        <w:t>De plus, l</w:t>
      </w:r>
      <w:r w:rsidR="00121C96" w:rsidRPr="009E048A">
        <w:rPr>
          <w:rFonts w:asciiTheme="minorHAnsi" w:hAnsiTheme="minorHAnsi" w:cstheme="minorHAnsi"/>
          <w:sz w:val="22"/>
          <w:szCs w:val="22"/>
        </w:rPr>
        <w:t xml:space="preserve">a vente du pain « Bio Naturbrout » et celle du </w:t>
      </w:r>
      <w:r w:rsidR="003372BA" w:rsidRPr="009E048A">
        <w:rPr>
          <w:rFonts w:asciiTheme="minorHAnsi" w:hAnsiTheme="minorHAnsi" w:cstheme="minorHAnsi"/>
          <w:sz w:val="22"/>
          <w:szCs w:val="22"/>
        </w:rPr>
        <w:t>« </w:t>
      </w:r>
      <w:r w:rsidR="00121C96" w:rsidRPr="009E048A">
        <w:rPr>
          <w:rFonts w:asciiTheme="minorHAnsi" w:hAnsiTheme="minorHAnsi" w:cstheme="minorHAnsi"/>
          <w:sz w:val="22"/>
          <w:szCs w:val="22"/>
        </w:rPr>
        <w:t>Lëtzebuerger Séisse Viz vu Berbuerg</w:t>
      </w:r>
      <w:r w:rsidR="003372BA" w:rsidRPr="009E048A">
        <w:rPr>
          <w:rFonts w:asciiTheme="minorHAnsi" w:hAnsiTheme="minorHAnsi" w:cstheme="minorHAnsi"/>
          <w:sz w:val="22"/>
          <w:szCs w:val="22"/>
        </w:rPr>
        <w:t> »</w:t>
      </w:r>
      <w:r w:rsidR="00121C96" w:rsidRPr="009E048A">
        <w:rPr>
          <w:rFonts w:asciiTheme="minorHAnsi" w:hAnsiTheme="minorHAnsi" w:cstheme="minorHAnsi"/>
          <w:sz w:val="22"/>
          <w:szCs w:val="22"/>
        </w:rPr>
        <w:t xml:space="preserve">, </w:t>
      </w:r>
      <w:r w:rsidR="004A1F4B" w:rsidRPr="009E048A">
        <w:rPr>
          <w:rFonts w:asciiTheme="minorHAnsi" w:hAnsiTheme="minorHAnsi" w:cstheme="minorHAnsi"/>
          <w:sz w:val="22"/>
          <w:szCs w:val="22"/>
        </w:rPr>
        <w:t xml:space="preserve">ont permis à Cactus de remettre </w:t>
      </w:r>
      <w:r w:rsidR="00121C96" w:rsidRPr="009E048A">
        <w:rPr>
          <w:rFonts w:asciiTheme="minorHAnsi" w:hAnsiTheme="minorHAnsi" w:cstheme="minorHAnsi"/>
          <w:sz w:val="22"/>
          <w:szCs w:val="22"/>
        </w:rPr>
        <w:t xml:space="preserve">un </w:t>
      </w:r>
      <w:r w:rsidR="004A1F4B" w:rsidRPr="009E048A">
        <w:rPr>
          <w:rFonts w:asciiTheme="minorHAnsi" w:hAnsiTheme="minorHAnsi" w:cstheme="minorHAnsi"/>
          <w:sz w:val="22"/>
          <w:szCs w:val="22"/>
        </w:rPr>
        <w:t xml:space="preserve">deuxième </w:t>
      </w:r>
      <w:r w:rsidR="00121C96" w:rsidRPr="009E048A">
        <w:rPr>
          <w:rFonts w:asciiTheme="minorHAnsi" w:hAnsiTheme="minorHAnsi" w:cstheme="minorHAnsi"/>
          <w:sz w:val="22"/>
          <w:szCs w:val="22"/>
        </w:rPr>
        <w:t xml:space="preserve">chèque d’une valeur totale de </w:t>
      </w:r>
      <w:r w:rsidR="00FF7B29" w:rsidRPr="009E048A">
        <w:rPr>
          <w:rFonts w:asciiTheme="minorHAnsi" w:hAnsiTheme="minorHAnsi" w:cstheme="minorHAnsi"/>
          <w:sz w:val="22"/>
          <w:szCs w:val="22"/>
        </w:rPr>
        <w:t>23 297</w:t>
      </w:r>
      <w:r w:rsidR="00121C96" w:rsidRPr="009E048A">
        <w:rPr>
          <w:rFonts w:asciiTheme="minorHAnsi" w:hAnsiTheme="minorHAnsi" w:cstheme="minorHAnsi"/>
          <w:sz w:val="22"/>
          <w:szCs w:val="22"/>
        </w:rPr>
        <w:t xml:space="preserve"> € à </w:t>
      </w:r>
      <w:r w:rsidR="00121D4F" w:rsidRPr="009E048A">
        <w:rPr>
          <w:rFonts w:asciiTheme="minorHAnsi" w:hAnsiTheme="minorHAnsi" w:cstheme="minorHAnsi"/>
          <w:sz w:val="22"/>
          <w:szCs w:val="22"/>
        </w:rPr>
        <w:t xml:space="preserve">la </w:t>
      </w:r>
      <w:r w:rsidR="00121C96" w:rsidRPr="009E048A">
        <w:rPr>
          <w:rFonts w:asciiTheme="minorHAnsi" w:hAnsiTheme="minorHAnsi" w:cstheme="minorHAnsi"/>
          <w:sz w:val="22"/>
          <w:szCs w:val="22"/>
        </w:rPr>
        <w:t>Fondation</w:t>
      </w:r>
      <w:r w:rsidR="004A1F4B" w:rsidRPr="009E048A">
        <w:rPr>
          <w:rFonts w:asciiTheme="minorHAnsi" w:hAnsiTheme="minorHAnsi" w:cstheme="minorHAnsi"/>
          <w:sz w:val="22"/>
          <w:szCs w:val="22"/>
        </w:rPr>
        <w:t xml:space="preserve"> Hëllef fir d’Natur natur&amp;ëmwelt</w:t>
      </w:r>
      <w:r w:rsidR="00121C96" w:rsidRPr="009E048A">
        <w:rPr>
          <w:rFonts w:asciiTheme="minorHAnsi" w:hAnsiTheme="minorHAnsi" w:cstheme="minorHAnsi"/>
          <w:sz w:val="22"/>
          <w:szCs w:val="22"/>
          <w:lang w:val="fr-LU"/>
        </w:rPr>
        <w:t xml:space="preserve">. </w:t>
      </w:r>
      <w:r w:rsidR="006F7B74" w:rsidRPr="009E048A">
        <w:rPr>
          <w:rStyle w:val="cf01"/>
          <w:rFonts w:asciiTheme="minorHAnsi" w:hAnsiTheme="minorHAnsi" w:cstheme="minorHAnsi"/>
          <w:sz w:val="22"/>
          <w:szCs w:val="22"/>
        </w:rPr>
        <w:t>Tandis qu'à l'achat d'un pain, 10 cents sont reversés à la fondation, 20 cents leur sont transférés pour chaque "bag-in-box" de jus de pomme vendu. Ces montants contribuent à financer la protection de l'anax empereur, l'une des plus grandes espèces de libellules en Europe, et de son habitat dans les réserves naturelles.</w:t>
      </w:r>
    </w:p>
    <w:p w14:paraId="2F453E4C" w14:textId="77777777" w:rsidR="001B3528" w:rsidRPr="009E048A" w:rsidRDefault="001B3528" w:rsidP="001B352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9FB6A6" w14:textId="5E8FF22A" w:rsidR="00121C96" w:rsidRPr="009E048A" w:rsidRDefault="00F343E1" w:rsidP="001B3528">
      <w:pPr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9E048A">
        <w:rPr>
          <w:rFonts w:asciiTheme="minorHAnsi" w:hAnsiTheme="minorHAnsi" w:cstheme="minorHAnsi"/>
          <w:sz w:val="22"/>
          <w:szCs w:val="22"/>
          <w:lang w:val="fr-LU"/>
        </w:rPr>
        <w:t>Pour finir</w:t>
      </w:r>
      <w:r w:rsidR="00121C96" w:rsidRPr="009E048A">
        <w:rPr>
          <w:rFonts w:asciiTheme="minorHAnsi" w:hAnsiTheme="minorHAnsi" w:cstheme="minorHAnsi"/>
          <w:sz w:val="22"/>
          <w:szCs w:val="22"/>
          <w:lang w:val="fr-LU"/>
        </w:rPr>
        <w:t xml:space="preserve">, grâce </w:t>
      </w:r>
      <w:r w:rsidR="00770EC1" w:rsidRPr="009E048A">
        <w:rPr>
          <w:rFonts w:asciiTheme="minorHAnsi" w:hAnsiTheme="minorHAnsi" w:cstheme="minorHAnsi"/>
          <w:sz w:val="22"/>
          <w:szCs w:val="22"/>
          <w:lang w:val="fr-LU"/>
        </w:rPr>
        <w:t>aux recettes d</w:t>
      </w:r>
      <w:r w:rsidR="00121C96" w:rsidRPr="009E048A">
        <w:rPr>
          <w:rFonts w:asciiTheme="minorHAnsi" w:hAnsiTheme="minorHAnsi" w:cstheme="minorHAnsi"/>
          <w:sz w:val="22"/>
          <w:szCs w:val="22"/>
          <w:lang w:val="fr-LU"/>
        </w:rPr>
        <w:t>es Chouchous du Cœur</w:t>
      </w:r>
      <w:r w:rsidR="005C13DE" w:rsidRPr="009E048A">
        <w:rPr>
          <w:rFonts w:asciiTheme="minorHAnsi" w:hAnsiTheme="minorHAnsi" w:cstheme="minorHAnsi"/>
          <w:sz w:val="22"/>
          <w:szCs w:val="22"/>
          <w:lang w:val="fr-LU"/>
        </w:rPr>
        <w:t xml:space="preserve">, </w:t>
      </w:r>
      <w:r w:rsidR="005C13DE" w:rsidRPr="009E048A">
        <w:rPr>
          <w:rFonts w:asciiTheme="minorHAnsi" w:hAnsiTheme="minorHAnsi" w:cstheme="minorHAnsi"/>
          <w:sz w:val="22"/>
          <w:szCs w:val="22"/>
          <w:lang w:val="fr-CH"/>
        </w:rPr>
        <w:t>un assortiment de petits chocolats fabriqués à base de cacao Fairtrade</w:t>
      </w:r>
      <w:r w:rsidR="005C13DE" w:rsidRPr="009E048A">
        <w:rPr>
          <w:rFonts w:asciiTheme="minorHAnsi" w:hAnsiTheme="minorHAnsi" w:cstheme="minorHAnsi"/>
          <w:sz w:val="22"/>
          <w:szCs w:val="22"/>
          <w:lang w:val="fr-LU"/>
        </w:rPr>
        <w:t>,</w:t>
      </w:r>
      <w:r w:rsidR="00121C96" w:rsidRPr="009E048A">
        <w:rPr>
          <w:rFonts w:asciiTheme="minorHAnsi" w:hAnsiTheme="minorHAnsi" w:cstheme="minorHAnsi"/>
          <w:sz w:val="22"/>
          <w:szCs w:val="22"/>
          <w:lang w:val="fr-LU"/>
        </w:rPr>
        <w:t xml:space="preserve"> </w:t>
      </w:r>
      <w:r w:rsidR="005C13DE" w:rsidRPr="009E048A">
        <w:rPr>
          <w:rFonts w:asciiTheme="minorHAnsi" w:hAnsiTheme="minorHAnsi" w:cstheme="minorHAnsi"/>
          <w:sz w:val="22"/>
          <w:szCs w:val="22"/>
          <w:lang w:val="fr-LU"/>
        </w:rPr>
        <w:t xml:space="preserve">confectionnés </w:t>
      </w:r>
      <w:r w:rsidR="006F7B74" w:rsidRPr="009E048A">
        <w:rPr>
          <w:rFonts w:asciiTheme="minorHAnsi" w:hAnsiTheme="minorHAnsi" w:cstheme="minorHAnsi"/>
          <w:sz w:val="22"/>
          <w:szCs w:val="22"/>
          <w:lang w:val="fr-LU"/>
        </w:rPr>
        <w:t>par</w:t>
      </w:r>
      <w:r w:rsidR="005C13DE" w:rsidRPr="009E048A">
        <w:rPr>
          <w:rFonts w:asciiTheme="minorHAnsi" w:hAnsiTheme="minorHAnsi" w:cstheme="minorHAnsi"/>
          <w:sz w:val="22"/>
          <w:szCs w:val="22"/>
          <w:lang w:val="fr-LU"/>
        </w:rPr>
        <w:t xml:space="preserve"> </w:t>
      </w:r>
      <w:r w:rsidR="00121C96" w:rsidRPr="009E048A">
        <w:rPr>
          <w:rFonts w:asciiTheme="minorHAnsi" w:hAnsiTheme="minorHAnsi" w:cstheme="minorHAnsi"/>
          <w:sz w:val="22"/>
          <w:szCs w:val="22"/>
          <w:lang w:val="fr-LU"/>
        </w:rPr>
        <w:t xml:space="preserve">Ateliers du Tricentenaire et </w:t>
      </w:r>
      <w:r w:rsidR="00C77FE0" w:rsidRPr="009E048A">
        <w:rPr>
          <w:rFonts w:asciiTheme="minorHAnsi" w:hAnsiTheme="minorHAnsi" w:cstheme="minorHAnsi"/>
          <w:sz w:val="22"/>
          <w:szCs w:val="22"/>
          <w:lang w:val="fr-LU"/>
        </w:rPr>
        <w:t>du</w:t>
      </w:r>
      <w:r w:rsidR="00121C96" w:rsidRPr="009E048A">
        <w:rPr>
          <w:rFonts w:asciiTheme="minorHAnsi" w:hAnsiTheme="minorHAnsi" w:cstheme="minorHAnsi"/>
          <w:sz w:val="22"/>
          <w:szCs w:val="22"/>
          <w:lang w:val="fr-LU"/>
        </w:rPr>
        <w:t xml:space="preserve"> Café du Cœur </w:t>
      </w:r>
      <w:r w:rsidR="00B45680" w:rsidRPr="00B45680">
        <w:rPr>
          <w:rFonts w:asciiTheme="minorHAnsi" w:hAnsiTheme="minorHAnsi" w:cstheme="minorHAnsi"/>
          <w:sz w:val="22"/>
          <w:szCs w:val="22"/>
          <w:lang w:val="fr-LU"/>
        </w:rPr>
        <w:t xml:space="preserve">Fairtrade </w:t>
      </w:r>
      <w:r w:rsidR="00121C96" w:rsidRPr="009E048A">
        <w:rPr>
          <w:rFonts w:asciiTheme="minorHAnsi" w:hAnsiTheme="minorHAnsi" w:cstheme="minorHAnsi"/>
          <w:sz w:val="22"/>
          <w:szCs w:val="22"/>
          <w:lang w:val="fr-LU"/>
        </w:rPr>
        <w:t xml:space="preserve">Bruno, </w:t>
      </w:r>
      <w:r w:rsidR="00C77FE0" w:rsidRPr="009E048A">
        <w:rPr>
          <w:rFonts w:asciiTheme="minorHAnsi" w:hAnsiTheme="minorHAnsi" w:cstheme="minorHAnsi"/>
          <w:sz w:val="22"/>
          <w:szCs w:val="22"/>
          <w:lang w:val="fr-LU"/>
        </w:rPr>
        <w:t xml:space="preserve">Madame </w:t>
      </w:r>
      <w:r w:rsidR="00121C96" w:rsidRPr="009E048A">
        <w:rPr>
          <w:rFonts w:asciiTheme="minorHAnsi" w:hAnsiTheme="minorHAnsi" w:cstheme="minorHAnsi"/>
          <w:sz w:val="22"/>
          <w:szCs w:val="22"/>
          <w:lang w:val="fr-LU"/>
        </w:rPr>
        <w:t xml:space="preserve">Cathy Leesch </w:t>
      </w:r>
      <w:r w:rsidR="00770EC1" w:rsidRPr="009E048A">
        <w:rPr>
          <w:rFonts w:asciiTheme="minorHAnsi" w:hAnsiTheme="minorHAnsi" w:cstheme="minorHAnsi"/>
          <w:sz w:val="22"/>
          <w:szCs w:val="22"/>
          <w:lang w:val="fr-LU"/>
        </w:rPr>
        <w:t xml:space="preserve">a </w:t>
      </w:r>
      <w:r w:rsidR="00C77FE0" w:rsidRPr="009E048A">
        <w:rPr>
          <w:rFonts w:asciiTheme="minorHAnsi" w:hAnsiTheme="minorHAnsi" w:cstheme="minorHAnsi"/>
          <w:sz w:val="22"/>
          <w:szCs w:val="22"/>
          <w:lang w:val="fr-LU"/>
        </w:rPr>
        <w:t>remis</w:t>
      </w:r>
      <w:r w:rsidR="00121C96" w:rsidRPr="009E048A">
        <w:rPr>
          <w:rFonts w:asciiTheme="minorHAnsi" w:hAnsiTheme="minorHAnsi" w:cstheme="minorHAnsi"/>
          <w:sz w:val="22"/>
          <w:szCs w:val="22"/>
          <w:lang w:val="fr-LU"/>
        </w:rPr>
        <w:t xml:space="preserve"> un chèque d’une valeur de </w:t>
      </w:r>
      <w:r w:rsidR="00FF7B29" w:rsidRPr="00FA36D0">
        <w:rPr>
          <w:rFonts w:asciiTheme="minorHAnsi" w:hAnsiTheme="minorHAnsi" w:cstheme="minorHAnsi"/>
          <w:sz w:val="22"/>
          <w:szCs w:val="22"/>
          <w:lang w:val="fr-LU"/>
        </w:rPr>
        <w:t>12</w:t>
      </w:r>
      <w:r w:rsidR="00B45680" w:rsidRPr="00FA36D0">
        <w:rPr>
          <w:rFonts w:asciiTheme="minorHAnsi" w:hAnsiTheme="minorHAnsi" w:cstheme="minorHAnsi"/>
          <w:sz w:val="22"/>
          <w:szCs w:val="22"/>
          <w:lang w:val="fr-LU"/>
        </w:rPr>
        <w:t> </w:t>
      </w:r>
      <w:r w:rsidR="00FF7B29" w:rsidRPr="00FA36D0">
        <w:rPr>
          <w:rFonts w:asciiTheme="minorHAnsi" w:hAnsiTheme="minorHAnsi" w:cstheme="minorHAnsi"/>
          <w:sz w:val="22"/>
          <w:szCs w:val="22"/>
          <w:lang w:val="fr-LU"/>
        </w:rPr>
        <w:t>310</w:t>
      </w:r>
      <w:r w:rsidR="00B45680" w:rsidRPr="00FA36D0">
        <w:rPr>
          <w:rFonts w:asciiTheme="minorHAnsi" w:hAnsiTheme="minorHAnsi" w:cstheme="minorHAnsi"/>
          <w:sz w:val="22"/>
          <w:szCs w:val="22"/>
          <w:lang w:val="fr-LU"/>
        </w:rPr>
        <w:t xml:space="preserve"> </w:t>
      </w:r>
      <w:r w:rsidR="00121C96" w:rsidRPr="00FA36D0">
        <w:rPr>
          <w:rFonts w:asciiTheme="minorHAnsi" w:hAnsiTheme="minorHAnsi" w:cstheme="minorHAnsi"/>
          <w:sz w:val="22"/>
          <w:szCs w:val="22"/>
          <w:lang w:val="fr-LU"/>
        </w:rPr>
        <w:t>€</w:t>
      </w:r>
      <w:r w:rsidR="00121C96" w:rsidRPr="009E048A">
        <w:rPr>
          <w:rFonts w:asciiTheme="minorHAnsi" w:hAnsiTheme="minorHAnsi" w:cstheme="minorHAnsi"/>
          <w:sz w:val="22"/>
          <w:szCs w:val="22"/>
          <w:lang w:val="fr-LU"/>
        </w:rPr>
        <w:t xml:space="preserve"> à</w:t>
      </w:r>
      <w:r w:rsidR="00C77FE0" w:rsidRPr="009E048A">
        <w:rPr>
          <w:rFonts w:asciiTheme="minorHAnsi" w:hAnsiTheme="minorHAnsi" w:cstheme="minorHAnsi"/>
          <w:sz w:val="22"/>
          <w:szCs w:val="22"/>
          <w:lang w:val="fr-LU"/>
        </w:rPr>
        <w:t xml:space="preserve"> l’association</w:t>
      </w:r>
      <w:r w:rsidR="00121C96" w:rsidRPr="009E048A">
        <w:rPr>
          <w:rFonts w:asciiTheme="minorHAnsi" w:hAnsiTheme="minorHAnsi" w:cstheme="minorHAnsi"/>
          <w:sz w:val="22"/>
          <w:szCs w:val="22"/>
          <w:lang w:val="fr-LU"/>
        </w:rPr>
        <w:t xml:space="preserve"> </w:t>
      </w:r>
      <w:r w:rsidR="00121C96" w:rsidRPr="009E048A">
        <w:rPr>
          <w:rFonts w:asciiTheme="minorHAnsi" w:hAnsiTheme="minorHAnsi" w:cstheme="minorHAnsi"/>
          <w:sz w:val="22"/>
          <w:szCs w:val="22"/>
          <w:lang w:val="fr-CH"/>
        </w:rPr>
        <w:t>« Stand Speak Rise Up »</w:t>
      </w:r>
      <w:r w:rsidR="006F7B74" w:rsidRPr="009E048A">
        <w:rPr>
          <w:rFonts w:asciiTheme="minorHAnsi" w:hAnsiTheme="minorHAnsi" w:cstheme="minorHAnsi"/>
          <w:sz w:val="22"/>
          <w:szCs w:val="22"/>
          <w:lang w:val="fr-CH"/>
        </w:rPr>
        <w:t>. L</w:t>
      </w:r>
      <w:r w:rsidR="00121C96" w:rsidRPr="009E048A">
        <w:rPr>
          <w:rFonts w:asciiTheme="minorHAnsi" w:hAnsiTheme="minorHAnsi" w:cstheme="minorHAnsi"/>
          <w:sz w:val="22"/>
          <w:szCs w:val="22"/>
          <w:lang w:val="fr-CH"/>
        </w:rPr>
        <w:t xml:space="preserve">ancée par la Fondation du Grand-Duc et de la Grande-Duchesse de Luxembourg, cette initiative vise à dénoncer et empêcher les violences sexuelles utilisées comme arme de guerre, mais aussi à soutenir les victimes dans leur travail de reconstruction. </w:t>
      </w:r>
    </w:p>
    <w:p w14:paraId="4E09FAA2" w14:textId="77777777" w:rsidR="001B3528" w:rsidRPr="009E048A" w:rsidRDefault="001B3528" w:rsidP="001B3528">
      <w:pPr>
        <w:jc w:val="both"/>
        <w:rPr>
          <w:rFonts w:asciiTheme="minorHAnsi" w:hAnsiTheme="minorHAnsi" w:cstheme="minorHAnsi"/>
          <w:sz w:val="22"/>
          <w:szCs w:val="22"/>
          <w:lang w:val="fr-CH"/>
        </w:rPr>
      </w:pPr>
    </w:p>
    <w:p w14:paraId="132EB2AF" w14:textId="71B613CF" w:rsidR="00121C96" w:rsidRPr="009E048A" w:rsidRDefault="00121C96" w:rsidP="001B3528">
      <w:pPr>
        <w:jc w:val="both"/>
        <w:rPr>
          <w:rFonts w:asciiTheme="minorHAnsi" w:hAnsiTheme="minorHAnsi" w:cstheme="minorHAnsi"/>
          <w:sz w:val="22"/>
          <w:szCs w:val="22"/>
          <w:lang w:val="fr-CH"/>
        </w:rPr>
      </w:pPr>
      <w:r w:rsidRPr="009E048A">
        <w:rPr>
          <w:rFonts w:asciiTheme="minorHAnsi" w:hAnsiTheme="minorHAnsi" w:cstheme="minorHAnsi"/>
          <w:sz w:val="22"/>
          <w:szCs w:val="22"/>
          <w:lang w:val="fr-CH"/>
        </w:rPr>
        <w:t>Cactus,</w:t>
      </w:r>
      <w:r w:rsidR="00C77FE0" w:rsidRPr="009E048A">
        <w:rPr>
          <w:rFonts w:asciiTheme="minorHAnsi" w:hAnsiTheme="minorHAnsi" w:cstheme="minorHAnsi"/>
          <w:sz w:val="22"/>
          <w:szCs w:val="22"/>
          <w:lang w:val="fr-CH"/>
        </w:rPr>
        <w:t xml:space="preserve"> UNICEF Luxembourg,</w:t>
      </w:r>
      <w:r w:rsidRPr="009E048A">
        <w:rPr>
          <w:rFonts w:asciiTheme="minorHAnsi" w:hAnsiTheme="minorHAnsi" w:cstheme="minorHAnsi"/>
          <w:sz w:val="22"/>
          <w:szCs w:val="22"/>
          <w:lang w:val="fr-CH"/>
        </w:rPr>
        <w:t xml:space="preserve"> </w:t>
      </w:r>
      <w:r w:rsidR="00466E82" w:rsidRPr="009E048A">
        <w:rPr>
          <w:rFonts w:asciiTheme="minorHAnsi" w:hAnsiTheme="minorHAnsi" w:cstheme="minorHAnsi"/>
          <w:sz w:val="22"/>
          <w:szCs w:val="22"/>
          <w:lang w:val="fr-CH"/>
        </w:rPr>
        <w:t xml:space="preserve">la Fondation Hëllef fir d’Natur natur&amp;ëmwelt, </w:t>
      </w:r>
      <w:r w:rsidRPr="009E048A">
        <w:rPr>
          <w:rFonts w:asciiTheme="minorHAnsi" w:hAnsiTheme="minorHAnsi" w:cstheme="minorHAnsi"/>
          <w:sz w:val="22"/>
          <w:szCs w:val="22"/>
          <w:lang w:val="fr-CH"/>
        </w:rPr>
        <w:t>les Ateliers du Tricentenaire</w:t>
      </w:r>
      <w:r w:rsidR="00466E82" w:rsidRPr="009E048A">
        <w:rPr>
          <w:rFonts w:asciiTheme="minorHAnsi" w:hAnsiTheme="minorHAnsi" w:cstheme="minorHAnsi"/>
          <w:sz w:val="22"/>
          <w:szCs w:val="22"/>
          <w:lang w:val="fr-CH"/>
        </w:rPr>
        <w:t xml:space="preserve"> </w:t>
      </w:r>
      <w:r w:rsidRPr="009E048A">
        <w:rPr>
          <w:rFonts w:asciiTheme="minorHAnsi" w:hAnsiTheme="minorHAnsi" w:cstheme="minorHAnsi"/>
          <w:sz w:val="22"/>
          <w:szCs w:val="22"/>
          <w:lang w:val="fr-CH"/>
        </w:rPr>
        <w:t>et la Fondation du Grand-Duc et de la Grande-Duchesse tiennent à remercier chaleureusement tous les clients</w:t>
      </w:r>
      <w:r w:rsidR="00466E82" w:rsidRPr="009E048A">
        <w:rPr>
          <w:rFonts w:asciiTheme="minorHAnsi" w:hAnsiTheme="minorHAnsi" w:cstheme="minorHAnsi"/>
          <w:sz w:val="22"/>
          <w:szCs w:val="22"/>
          <w:lang w:val="fr-CH"/>
        </w:rPr>
        <w:t xml:space="preserve"> Cactus</w:t>
      </w:r>
      <w:r w:rsidRPr="009E048A">
        <w:rPr>
          <w:rFonts w:asciiTheme="minorHAnsi" w:hAnsiTheme="minorHAnsi" w:cstheme="minorHAnsi"/>
          <w:sz w:val="22"/>
          <w:szCs w:val="22"/>
          <w:lang w:val="fr-CH"/>
        </w:rPr>
        <w:t xml:space="preserve"> ayant contribué à soutenir ces causes en achetant ces produits solidaires et en effectuant des dons lors de leur passage en caisse. Chaque geste peut faire la différence !</w:t>
      </w:r>
    </w:p>
    <w:p w14:paraId="27903173" w14:textId="77777777" w:rsidR="006F37B8" w:rsidRPr="009E048A" w:rsidRDefault="006F37B8" w:rsidP="001B3528">
      <w:pPr>
        <w:jc w:val="both"/>
        <w:rPr>
          <w:rFonts w:asciiTheme="minorHAnsi" w:hAnsiTheme="minorHAnsi" w:cstheme="minorHAnsi"/>
          <w:sz w:val="22"/>
          <w:szCs w:val="22"/>
          <w:lang w:val="fr-CH"/>
        </w:rPr>
      </w:pPr>
    </w:p>
    <w:p w14:paraId="46C81096" w14:textId="04311FC4" w:rsidR="0040426C" w:rsidRPr="009E048A" w:rsidRDefault="0040426C" w:rsidP="0040426C">
      <w:pPr>
        <w:spacing w:after="160" w:line="276" w:lineRule="auto"/>
        <w:jc w:val="both"/>
        <w:rPr>
          <w:rFonts w:ascii="Calibri" w:hAnsi="Calibri"/>
          <w:b/>
          <w:i/>
          <w:sz w:val="22"/>
          <w:szCs w:val="22"/>
        </w:rPr>
      </w:pPr>
      <w:r w:rsidRPr="009E048A">
        <w:rPr>
          <w:rFonts w:ascii="Calibri" w:hAnsi="Calibri"/>
          <w:b/>
          <w:i/>
          <w:sz w:val="22"/>
          <w:szCs w:val="22"/>
        </w:rPr>
        <w:t xml:space="preserve">Légende photo 1 (de g. à dr.) : </w:t>
      </w:r>
      <w:r w:rsidRPr="009E048A">
        <w:rPr>
          <w:rFonts w:ascii="Calibri" w:hAnsi="Calibri"/>
          <w:bCs/>
          <w:i/>
          <w:sz w:val="22"/>
          <w:szCs w:val="22"/>
        </w:rPr>
        <w:t>Paul Heber (UNICEF Luxembourg, Cathy Leesch (Cactus S.A.) et Maryse Arendt (UNICEF Luxembourg)</w:t>
      </w:r>
    </w:p>
    <w:p w14:paraId="004F253B" w14:textId="5B576212" w:rsidR="0040426C" w:rsidRPr="009E048A" w:rsidRDefault="0040426C" w:rsidP="0040426C">
      <w:pPr>
        <w:spacing w:after="160" w:line="276" w:lineRule="auto"/>
        <w:jc w:val="both"/>
        <w:rPr>
          <w:rFonts w:ascii="Calibri" w:hAnsi="Calibri"/>
          <w:bCs/>
          <w:i/>
          <w:sz w:val="22"/>
          <w:szCs w:val="22"/>
        </w:rPr>
      </w:pPr>
      <w:r w:rsidRPr="009E048A">
        <w:rPr>
          <w:rFonts w:ascii="Calibri" w:hAnsi="Calibri"/>
          <w:b/>
          <w:i/>
          <w:sz w:val="22"/>
          <w:szCs w:val="22"/>
        </w:rPr>
        <w:t xml:space="preserve">Légende photo 2 (de g. à dr.) : </w:t>
      </w:r>
      <w:r w:rsidRPr="009E048A">
        <w:rPr>
          <w:rFonts w:ascii="Calibri" w:hAnsi="Calibri"/>
          <w:bCs/>
          <w:i/>
          <w:sz w:val="22"/>
          <w:szCs w:val="22"/>
        </w:rPr>
        <w:t xml:space="preserve">Frankie Thielen (Fondation Hëllef fir </w:t>
      </w:r>
      <w:proofErr w:type="gramStart"/>
      <w:r w:rsidRPr="009E048A">
        <w:rPr>
          <w:rFonts w:ascii="Calibri" w:hAnsi="Calibri"/>
          <w:bCs/>
          <w:i/>
          <w:sz w:val="22"/>
          <w:szCs w:val="22"/>
        </w:rPr>
        <w:t>d’Natur  natur</w:t>
      </w:r>
      <w:proofErr w:type="gramEnd"/>
      <w:r w:rsidRPr="009E048A">
        <w:rPr>
          <w:rFonts w:ascii="Calibri" w:hAnsi="Calibri"/>
          <w:bCs/>
          <w:i/>
          <w:sz w:val="22"/>
          <w:szCs w:val="22"/>
        </w:rPr>
        <w:t xml:space="preserve"> &amp;ëmwelt), Cathy </w:t>
      </w:r>
      <w:r w:rsidRPr="00FA36D0">
        <w:rPr>
          <w:rFonts w:ascii="Calibri" w:hAnsi="Calibri"/>
          <w:bCs/>
          <w:i/>
          <w:sz w:val="22"/>
          <w:szCs w:val="22"/>
        </w:rPr>
        <w:t>Leesch (Cactus S.A.) et Patrick</w:t>
      </w:r>
      <w:r w:rsidRPr="009E048A">
        <w:rPr>
          <w:rFonts w:ascii="Calibri" w:hAnsi="Calibri"/>
          <w:bCs/>
          <w:i/>
          <w:sz w:val="22"/>
          <w:szCs w:val="22"/>
        </w:rPr>
        <w:t xml:space="preserve"> Losch (Fondation Hëllef fir d’Natur  natur &amp;ëmwelt) </w:t>
      </w:r>
    </w:p>
    <w:p w14:paraId="07898EDF" w14:textId="1C0B250F" w:rsidR="003048FA" w:rsidRPr="009E048A" w:rsidRDefault="004320DD" w:rsidP="009E048A">
      <w:pPr>
        <w:spacing w:after="160" w:line="276" w:lineRule="auto"/>
        <w:jc w:val="both"/>
        <w:rPr>
          <w:rFonts w:ascii="Calibri" w:hAnsi="Calibri"/>
          <w:bCs/>
          <w:i/>
          <w:sz w:val="22"/>
          <w:szCs w:val="22"/>
        </w:rPr>
      </w:pPr>
      <w:r w:rsidRPr="009E048A">
        <w:rPr>
          <w:rFonts w:ascii="Calibri" w:hAnsi="Calibri"/>
          <w:b/>
          <w:i/>
          <w:sz w:val="22"/>
          <w:szCs w:val="22"/>
        </w:rPr>
        <w:t xml:space="preserve">Légende photo 3 (de g. à dr.) : </w:t>
      </w:r>
      <w:r w:rsidRPr="009E048A">
        <w:rPr>
          <w:rFonts w:ascii="Calibri" w:hAnsi="Calibri"/>
          <w:bCs/>
          <w:i/>
          <w:sz w:val="22"/>
          <w:szCs w:val="22"/>
        </w:rPr>
        <w:t>Clémence Lainé (Stand Speak Rise Up </w:t>
      </w:r>
      <w:r w:rsidRPr="00FA36D0">
        <w:rPr>
          <w:rFonts w:ascii="Calibri" w:hAnsi="Calibri"/>
          <w:bCs/>
          <w:i/>
          <w:sz w:val="22"/>
          <w:szCs w:val="22"/>
        </w:rPr>
        <w:t>!), Cathy Leesch (Cactus S.</w:t>
      </w:r>
      <w:r w:rsidRPr="009E048A">
        <w:rPr>
          <w:rFonts w:ascii="Calibri" w:hAnsi="Calibri"/>
          <w:bCs/>
          <w:i/>
          <w:sz w:val="22"/>
          <w:szCs w:val="22"/>
        </w:rPr>
        <w:t>A.) et Jérôme Colson (Ateliers du Tricentenaire)</w:t>
      </w:r>
    </w:p>
    <w:p w14:paraId="78DF76B1" w14:textId="77777777" w:rsidR="00143607" w:rsidRPr="00CF42A6" w:rsidRDefault="00143607" w:rsidP="00143607">
      <w:pPr>
        <w:rPr>
          <w:rFonts w:ascii="Calibri" w:hAnsi="Calibri"/>
          <w:b/>
          <w:sz w:val="20"/>
          <w:szCs w:val="20"/>
          <w:lang w:val="fr-LU"/>
        </w:rPr>
      </w:pPr>
      <w:r w:rsidRPr="00CF42A6">
        <w:rPr>
          <w:rFonts w:ascii="Calibri" w:hAnsi="Calibri"/>
          <w:b/>
          <w:sz w:val="20"/>
          <w:szCs w:val="20"/>
          <w:lang w:val="fr-LU"/>
        </w:rPr>
        <w:t>Contact Presse – Cactus S.A.</w:t>
      </w:r>
    </w:p>
    <w:p w14:paraId="2FD95DC3" w14:textId="77777777" w:rsidR="00143607" w:rsidRPr="00CF42A6" w:rsidRDefault="00143607" w:rsidP="00143607">
      <w:pPr>
        <w:rPr>
          <w:rFonts w:ascii="Calibri" w:hAnsi="Calibri"/>
          <w:b/>
          <w:sz w:val="20"/>
          <w:szCs w:val="20"/>
          <w:lang w:val="fr-LU"/>
        </w:rPr>
      </w:pPr>
      <w:r w:rsidRPr="00CF42A6">
        <w:rPr>
          <w:rFonts w:ascii="Calibri" w:hAnsi="Calibri"/>
          <w:b/>
          <w:sz w:val="20"/>
          <w:szCs w:val="20"/>
          <w:lang w:val="fr-LU"/>
        </w:rPr>
        <w:t>Service Relations Publiques</w:t>
      </w:r>
    </w:p>
    <w:p w14:paraId="43B631C3" w14:textId="101EE98C" w:rsidR="00143607" w:rsidRPr="00CF42A6" w:rsidRDefault="00143607" w:rsidP="00143607">
      <w:pPr>
        <w:rPr>
          <w:rFonts w:ascii="Calibri" w:hAnsi="Calibri"/>
          <w:b/>
          <w:sz w:val="20"/>
          <w:szCs w:val="20"/>
          <w:lang w:val="fr-LU"/>
        </w:rPr>
      </w:pPr>
      <w:r w:rsidRPr="00CF42A6">
        <w:rPr>
          <w:rFonts w:ascii="Calibri" w:hAnsi="Calibri"/>
          <w:b/>
          <w:sz w:val="20"/>
          <w:szCs w:val="20"/>
          <w:lang w:val="fr-LU"/>
        </w:rPr>
        <w:t>Tel. : (+352) 2828 3469</w:t>
      </w:r>
      <w:r w:rsidR="00CF42A6" w:rsidRPr="00CF42A6">
        <w:rPr>
          <w:rFonts w:ascii="Calibri" w:hAnsi="Calibri"/>
          <w:b/>
          <w:sz w:val="20"/>
          <w:szCs w:val="20"/>
          <w:lang w:val="fr-LU"/>
        </w:rPr>
        <w:t xml:space="preserve"> / </w:t>
      </w:r>
      <w:proofErr w:type="gramStart"/>
      <w:r w:rsidRPr="00CF42A6">
        <w:rPr>
          <w:rFonts w:ascii="Calibri" w:hAnsi="Calibri"/>
          <w:b/>
          <w:sz w:val="20"/>
          <w:szCs w:val="20"/>
          <w:lang w:val="fr-LU"/>
        </w:rPr>
        <w:t>E-mail</w:t>
      </w:r>
      <w:proofErr w:type="gramEnd"/>
      <w:r w:rsidRPr="00CF42A6">
        <w:rPr>
          <w:rFonts w:ascii="Calibri" w:hAnsi="Calibri"/>
          <w:b/>
          <w:sz w:val="20"/>
          <w:szCs w:val="20"/>
          <w:lang w:val="fr-LU"/>
        </w:rPr>
        <w:t> : pr@cactus.lu</w:t>
      </w:r>
    </w:p>
    <w:sectPr w:rsidR="00143607" w:rsidRPr="00CF42A6" w:rsidSect="00B95C35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10C64" w14:textId="77777777" w:rsidR="00084400" w:rsidRDefault="00084400" w:rsidP="00BF7B18">
      <w:r>
        <w:separator/>
      </w:r>
    </w:p>
  </w:endnote>
  <w:endnote w:type="continuationSeparator" w:id="0">
    <w:p w14:paraId="6E86A98A" w14:textId="77777777" w:rsidR="00084400" w:rsidRDefault="00084400" w:rsidP="00BF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nd Hotel">
    <w:altName w:val="Calibri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4250C" w14:textId="77777777" w:rsidR="00084400" w:rsidRDefault="00084400" w:rsidP="00BF7B18">
      <w:r>
        <w:separator/>
      </w:r>
    </w:p>
  </w:footnote>
  <w:footnote w:type="continuationSeparator" w:id="0">
    <w:p w14:paraId="4F6576F6" w14:textId="77777777" w:rsidR="00084400" w:rsidRDefault="00084400" w:rsidP="00BF7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5AD28" w14:textId="77777777" w:rsidR="00BF7B18" w:rsidRPr="00EA6118" w:rsidRDefault="006A5FA9" w:rsidP="006A5FA9">
    <w:pPr>
      <w:pStyle w:val="En-tte"/>
      <w:tabs>
        <w:tab w:val="clear" w:pos="4536"/>
        <w:tab w:val="clear" w:pos="9072"/>
        <w:tab w:val="left" w:pos="1868"/>
      </w:tabs>
      <w:rPr>
        <w:rFonts w:ascii="Calibri" w:hAnsi="Calibri" w:cs="Calibri"/>
        <w:color w:val="FFFFFF" w:themeColor="background1"/>
        <w:sz w:val="40"/>
        <w:szCs w:val="40"/>
      </w:rPr>
    </w:pPr>
    <w:r>
      <w:rPr>
        <w:noProof/>
        <w:lang w:val="fr-LU" w:eastAsia="fr-LU"/>
      </w:rPr>
      <w:drawing>
        <wp:anchor distT="0" distB="0" distL="114300" distR="114300" simplePos="0" relativeHeight="251661312" behindDoc="0" locked="0" layoutInCell="1" allowOverlap="1" wp14:anchorId="55C70624" wp14:editId="4F4378FB">
          <wp:simplePos x="0" y="0"/>
          <wp:positionH relativeFrom="margin">
            <wp:posOffset>4611370</wp:posOffset>
          </wp:positionH>
          <wp:positionV relativeFrom="margin">
            <wp:posOffset>-641138</wp:posOffset>
          </wp:positionV>
          <wp:extent cx="1758950" cy="442595"/>
          <wp:effectExtent l="0" t="0" r="6350" b="1905"/>
          <wp:wrapSquare wrapText="bothSides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Sans tit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8950" cy="442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1A05" w:rsidRPr="00EA6118">
      <w:rPr>
        <w:rFonts w:ascii="Calibri" w:hAnsi="Calibri" w:cs="Calibri"/>
        <w:noProof/>
        <w:color w:val="FFFFFF" w:themeColor="background1"/>
        <w:sz w:val="40"/>
        <w:szCs w:val="40"/>
        <w:lang w:val="fr-LU" w:eastAsia="fr-L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851038" wp14:editId="0DCC28C9">
              <wp:simplePos x="0" y="0"/>
              <wp:positionH relativeFrom="page">
                <wp:posOffset>-28575</wp:posOffset>
              </wp:positionH>
              <wp:positionV relativeFrom="page">
                <wp:posOffset>-28575</wp:posOffset>
              </wp:positionV>
              <wp:extent cx="7587331" cy="904672"/>
              <wp:effectExtent l="0" t="0" r="0" b="0"/>
              <wp:wrapNone/>
              <wp:docPr id="17" name="Rectangle 17" title="Titre du docu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7331" cy="904672"/>
                      </a:xfrm>
                      <a:prstGeom prst="rect">
                        <a:avLst/>
                      </a:prstGeom>
                      <a:solidFill>
                        <a:srgbClr val="05BB4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4564D5" w14:textId="77777777" w:rsidR="006A5FA9" w:rsidRPr="00CC36D7" w:rsidRDefault="00F31744" w:rsidP="006A5FA9">
                          <w:pPr>
                            <w:pStyle w:val="Sansinterligne"/>
                            <w:spacing w:before="600" w:after="600"/>
                            <w:ind w:left="170"/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  <w:lang w:val="fr-CH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 xml:space="preserve">  </w:t>
                          </w:r>
                          <w:r w:rsidR="006A5FA9" w:rsidRPr="00CC36D7"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>COMMUNIQUÉ DE PRESSE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851038" id="Rectangle 17" o:spid="_x0000_s1026" alt="Titre : Titre du document" style="position:absolute;margin-left:-2.25pt;margin-top:-2.25pt;width:597.45pt;height:7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" fillcolor="#05bb49" stroked="f" strokeweight="1pt">
              <v:textbox inset=",0,,0">
                <w:txbxContent>
                  <w:p w14:paraId="6C4564D5" w14:textId="77777777" w:rsidR="006A5FA9" w:rsidRPr="00CC36D7" w:rsidRDefault="00F31744" w:rsidP="006A5FA9">
                    <w:pPr>
                      <w:pStyle w:val="Sansinterligne"/>
                      <w:spacing w:before="600" w:after="600"/>
                      <w:ind w:left="170"/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  <w:lang w:val="fr-CH"/>
                      </w:rPr>
                    </w:pPr>
                    <w:r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 xml:space="preserve">  </w:t>
                    </w:r>
                    <w:r w:rsidR="006A5FA9" w:rsidRPr="00CC36D7"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>COMMUNIQUÉ DE PRESSE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Calibri" w:hAnsi="Calibri" w:cs="Calibri"/>
        <w:color w:val="FFFFFF" w:themeColor="background1"/>
        <w:sz w:val="40"/>
        <w:szCs w:val="4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A03A5"/>
    <w:multiLevelType w:val="multilevel"/>
    <w:tmpl w:val="EF402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C855546"/>
    <w:multiLevelType w:val="multilevel"/>
    <w:tmpl w:val="641E3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A547A32"/>
    <w:multiLevelType w:val="hybridMultilevel"/>
    <w:tmpl w:val="46E41DF2"/>
    <w:lvl w:ilvl="0" w:tplc="040C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5D4C72"/>
    <w:multiLevelType w:val="hybridMultilevel"/>
    <w:tmpl w:val="B1EE83CE"/>
    <w:lvl w:ilvl="0" w:tplc="040C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A2823"/>
    <w:multiLevelType w:val="hybridMultilevel"/>
    <w:tmpl w:val="4C224608"/>
    <w:lvl w:ilvl="0" w:tplc="A7A25F60">
      <w:start w:val="199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8E055D"/>
    <w:multiLevelType w:val="hybridMultilevel"/>
    <w:tmpl w:val="065064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4187411">
    <w:abstractNumId w:val="5"/>
  </w:num>
  <w:num w:numId="2" w16cid:durableId="99298616">
    <w:abstractNumId w:val="0"/>
  </w:num>
  <w:num w:numId="3" w16cid:durableId="473450560">
    <w:abstractNumId w:val="4"/>
  </w:num>
  <w:num w:numId="4" w16cid:durableId="900217980">
    <w:abstractNumId w:val="3"/>
  </w:num>
  <w:num w:numId="5" w16cid:durableId="339090778">
    <w:abstractNumId w:val="2"/>
  </w:num>
  <w:num w:numId="6" w16cid:durableId="1611860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B18"/>
    <w:rsid w:val="00001D8F"/>
    <w:rsid w:val="00017D97"/>
    <w:rsid w:val="000233E8"/>
    <w:rsid w:val="00025AC7"/>
    <w:rsid w:val="00033E71"/>
    <w:rsid w:val="0005124D"/>
    <w:rsid w:val="00084400"/>
    <w:rsid w:val="00085479"/>
    <w:rsid w:val="00085B08"/>
    <w:rsid w:val="0009711C"/>
    <w:rsid w:val="000A6BE2"/>
    <w:rsid w:val="000D67D4"/>
    <w:rsid w:val="000F1C71"/>
    <w:rsid w:val="001127D8"/>
    <w:rsid w:val="00120DF4"/>
    <w:rsid w:val="0012161D"/>
    <w:rsid w:val="00121C96"/>
    <w:rsid w:val="00121D4F"/>
    <w:rsid w:val="00143607"/>
    <w:rsid w:val="001701BE"/>
    <w:rsid w:val="00176CB2"/>
    <w:rsid w:val="00187DAF"/>
    <w:rsid w:val="00190447"/>
    <w:rsid w:val="001A09B5"/>
    <w:rsid w:val="001B0B0F"/>
    <w:rsid w:val="001B3528"/>
    <w:rsid w:val="001C46EE"/>
    <w:rsid w:val="001D7665"/>
    <w:rsid w:val="001E1C78"/>
    <w:rsid w:val="001F4969"/>
    <w:rsid w:val="002267BA"/>
    <w:rsid w:val="00231824"/>
    <w:rsid w:val="0024034F"/>
    <w:rsid w:val="00257418"/>
    <w:rsid w:val="00257E88"/>
    <w:rsid w:val="002A0944"/>
    <w:rsid w:val="002A2F12"/>
    <w:rsid w:val="002A7852"/>
    <w:rsid w:val="002B3815"/>
    <w:rsid w:val="002B6545"/>
    <w:rsid w:val="002C4BF0"/>
    <w:rsid w:val="002C505B"/>
    <w:rsid w:val="003048FA"/>
    <w:rsid w:val="00312F43"/>
    <w:rsid w:val="00321B24"/>
    <w:rsid w:val="003312DC"/>
    <w:rsid w:val="003372BA"/>
    <w:rsid w:val="003403CA"/>
    <w:rsid w:val="003835D2"/>
    <w:rsid w:val="0038465C"/>
    <w:rsid w:val="0038680C"/>
    <w:rsid w:val="00390D02"/>
    <w:rsid w:val="003A7307"/>
    <w:rsid w:val="003B1126"/>
    <w:rsid w:val="003B539A"/>
    <w:rsid w:val="003C6F9F"/>
    <w:rsid w:val="003D125F"/>
    <w:rsid w:val="003D20B9"/>
    <w:rsid w:val="003D32D7"/>
    <w:rsid w:val="003D74B4"/>
    <w:rsid w:val="003F556B"/>
    <w:rsid w:val="0040426C"/>
    <w:rsid w:val="004320DD"/>
    <w:rsid w:val="00436813"/>
    <w:rsid w:val="00442CF2"/>
    <w:rsid w:val="00444936"/>
    <w:rsid w:val="00455E65"/>
    <w:rsid w:val="00466E82"/>
    <w:rsid w:val="00486AB7"/>
    <w:rsid w:val="004964A9"/>
    <w:rsid w:val="004A1F4B"/>
    <w:rsid w:val="004A76C5"/>
    <w:rsid w:val="004B5BF0"/>
    <w:rsid w:val="004B6DC8"/>
    <w:rsid w:val="004C173A"/>
    <w:rsid w:val="004E780E"/>
    <w:rsid w:val="00515236"/>
    <w:rsid w:val="00521EA1"/>
    <w:rsid w:val="0053340C"/>
    <w:rsid w:val="00535F32"/>
    <w:rsid w:val="005375BE"/>
    <w:rsid w:val="005435A2"/>
    <w:rsid w:val="0054746A"/>
    <w:rsid w:val="00551DEB"/>
    <w:rsid w:val="00564A04"/>
    <w:rsid w:val="00572A43"/>
    <w:rsid w:val="00572B55"/>
    <w:rsid w:val="00596942"/>
    <w:rsid w:val="005B4D37"/>
    <w:rsid w:val="005B50DA"/>
    <w:rsid w:val="005C13DE"/>
    <w:rsid w:val="005C27C2"/>
    <w:rsid w:val="005C7461"/>
    <w:rsid w:val="005D28A5"/>
    <w:rsid w:val="005F0EC3"/>
    <w:rsid w:val="005F2FAB"/>
    <w:rsid w:val="006131C2"/>
    <w:rsid w:val="00621562"/>
    <w:rsid w:val="006248A5"/>
    <w:rsid w:val="00657118"/>
    <w:rsid w:val="00674103"/>
    <w:rsid w:val="0069317A"/>
    <w:rsid w:val="006A5FA9"/>
    <w:rsid w:val="006E4EBF"/>
    <w:rsid w:val="006F0A46"/>
    <w:rsid w:val="006F37B8"/>
    <w:rsid w:val="006F75AF"/>
    <w:rsid w:val="006F7B74"/>
    <w:rsid w:val="00702B6C"/>
    <w:rsid w:val="00717745"/>
    <w:rsid w:val="007311B1"/>
    <w:rsid w:val="00762823"/>
    <w:rsid w:val="00770EC1"/>
    <w:rsid w:val="007821D7"/>
    <w:rsid w:val="007A53F8"/>
    <w:rsid w:val="007A556B"/>
    <w:rsid w:val="007B5515"/>
    <w:rsid w:val="007D1A05"/>
    <w:rsid w:val="007E0276"/>
    <w:rsid w:val="008109A1"/>
    <w:rsid w:val="00810BD4"/>
    <w:rsid w:val="00811242"/>
    <w:rsid w:val="00813A5F"/>
    <w:rsid w:val="008143D1"/>
    <w:rsid w:val="008212FF"/>
    <w:rsid w:val="00822875"/>
    <w:rsid w:val="00861F05"/>
    <w:rsid w:val="00877E4E"/>
    <w:rsid w:val="00883AF8"/>
    <w:rsid w:val="00886ED1"/>
    <w:rsid w:val="008950BA"/>
    <w:rsid w:val="008D29B5"/>
    <w:rsid w:val="008E0E3B"/>
    <w:rsid w:val="008F6C3E"/>
    <w:rsid w:val="00915F54"/>
    <w:rsid w:val="00920E12"/>
    <w:rsid w:val="009276B2"/>
    <w:rsid w:val="00931CB6"/>
    <w:rsid w:val="009452EF"/>
    <w:rsid w:val="009602BC"/>
    <w:rsid w:val="009771C8"/>
    <w:rsid w:val="00980556"/>
    <w:rsid w:val="00995BD5"/>
    <w:rsid w:val="009A61A4"/>
    <w:rsid w:val="009B2561"/>
    <w:rsid w:val="009E048A"/>
    <w:rsid w:val="009E5F19"/>
    <w:rsid w:val="00A10578"/>
    <w:rsid w:val="00A23EEA"/>
    <w:rsid w:val="00A3273B"/>
    <w:rsid w:val="00A47171"/>
    <w:rsid w:val="00A55D43"/>
    <w:rsid w:val="00A74D10"/>
    <w:rsid w:val="00A77905"/>
    <w:rsid w:val="00A86704"/>
    <w:rsid w:val="00A95AA8"/>
    <w:rsid w:val="00AA1968"/>
    <w:rsid w:val="00AA3EA5"/>
    <w:rsid w:val="00AB4FAC"/>
    <w:rsid w:val="00AE73D2"/>
    <w:rsid w:val="00B03BB9"/>
    <w:rsid w:val="00B106A8"/>
    <w:rsid w:val="00B2126F"/>
    <w:rsid w:val="00B45680"/>
    <w:rsid w:val="00B56141"/>
    <w:rsid w:val="00B8282D"/>
    <w:rsid w:val="00B91015"/>
    <w:rsid w:val="00B95C35"/>
    <w:rsid w:val="00BB139A"/>
    <w:rsid w:val="00BB1C7F"/>
    <w:rsid w:val="00BB3FE7"/>
    <w:rsid w:val="00BC7318"/>
    <w:rsid w:val="00BD1E07"/>
    <w:rsid w:val="00BE3902"/>
    <w:rsid w:val="00BF7B18"/>
    <w:rsid w:val="00C25CC0"/>
    <w:rsid w:val="00C41A6F"/>
    <w:rsid w:val="00C51F84"/>
    <w:rsid w:val="00C71148"/>
    <w:rsid w:val="00C77FE0"/>
    <w:rsid w:val="00C90C96"/>
    <w:rsid w:val="00CA785E"/>
    <w:rsid w:val="00CB0447"/>
    <w:rsid w:val="00CC36D7"/>
    <w:rsid w:val="00CD404F"/>
    <w:rsid w:val="00CE6FD8"/>
    <w:rsid w:val="00CF42A6"/>
    <w:rsid w:val="00CF4B0E"/>
    <w:rsid w:val="00D12A3F"/>
    <w:rsid w:val="00D302C5"/>
    <w:rsid w:val="00D564C7"/>
    <w:rsid w:val="00D6685B"/>
    <w:rsid w:val="00DA0145"/>
    <w:rsid w:val="00DA7582"/>
    <w:rsid w:val="00DA7FA1"/>
    <w:rsid w:val="00DB153F"/>
    <w:rsid w:val="00DC35F4"/>
    <w:rsid w:val="00DC660B"/>
    <w:rsid w:val="00E0297C"/>
    <w:rsid w:val="00E03AC0"/>
    <w:rsid w:val="00E2721B"/>
    <w:rsid w:val="00E455ED"/>
    <w:rsid w:val="00E518B9"/>
    <w:rsid w:val="00E55827"/>
    <w:rsid w:val="00E55E67"/>
    <w:rsid w:val="00E63405"/>
    <w:rsid w:val="00E72D92"/>
    <w:rsid w:val="00EA1EBE"/>
    <w:rsid w:val="00EA6118"/>
    <w:rsid w:val="00EB1812"/>
    <w:rsid w:val="00ED15CB"/>
    <w:rsid w:val="00ED74AB"/>
    <w:rsid w:val="00EF434C"/>
    <w:rsid w:val="00EF79E5"/>
    <w:rsid w:val="00F1144D"/>
    <w:rsid w:val="00F31744"/>
    <w:rsid w:val="00F31C99"/>
    <w:rsid w:val="00F343E1"/>
    <w:rsid w:val="00F5065C"/>
    <w:rsid w:val="00F60676"/>
    <w:rsid w:val="00F812DE"/>
    <w:rsid w:val="00FA1C3A"/>
    <w:rsid w:val="00FA36D0"/>
    <w:rsid w:val="00FB295C"/>
    <w:rsid w:val="00FD0136"/>
    <w:rsid w:val="00FD39C6"/>
    <w:rsid w:val="00FD7149"/>
    <w:rsid w:val="00FE361B"/>
    <w:rsid w:val="00FF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706273"/>
  <w15:chartTrackingRefBased/>
  <w15:docId w15:val="{3D63A6CE-7986-FC4E-84BA-7EE458A74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A04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7B18"/>
  </w:style>
  <w:style w:type="paragraph" w:styleId="Pieddepage">
    <w:name w:val="footer"/>
    <w:basedOn w:val="Normal"/>
    <w:link w:val="Pieddepag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7B18"/>
  </w:style>
  <w:style w:type="paragraph" w:styleId="Sansinterligne">
    <w:name w:val="No Spacing"/>
    <w:link w:val="SansinterligneCar"/>
    <w:uiPriority w:val="1"/>
    <w:qFormat/>
    <w:rsid w:val="00BF7B18"/>
    <w:rPr>
      <w:rFonts w:eastAsiaTheme="minorEastAsia"/>
      <w:sz w:val="22"/>
      <w:szCs w:val="22"/>
      <w:lang w:val="en-US"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7B18"/>
    <w:rPr>
      <w:rFonts w:eastAsiaTheme="minorEastAsia"/>
      <w:sz w:val="22"/>
      <w:szCs w:val="22"/>
      <w:lang w:val="en-US" w:eastAsia="zh-CN"/>
    </w:rPr>
  </w:style>
  <w:style w:type="paragraph" w:customStyle="1" w:styleId="Default">
    <w:name w:val="Default"/>
    <w:rsid w:val="00564A04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character" w:styleId="Lienhypertexte">
    <w:name w:val="Hyperlink"/>
    <w:rsid w:val="00564A04"/>
    <w:rPr>
      <w:color w:val="0000FF"/>
      <w:u w:val="single"/>
    </w:rPr>
  </w:style>
  <w:style w:type="paragraph" w:customStyle="1" w:styleId="p1">
    <w:name w:val="p1"/>
    <w:basedOn w:val="Normal"/>
    <w:rsid w:val="00F5065C"/>
    <w:rPr>
      <w:rFonts w:ascii="Helvetica" w:eastAsia="Calibri" w:hAnsi="Helvetica"/>
      <w:color w:val="261200"/>
      <w:sz w:val="14"/>
      <w:szCs w:val="14"/>
    </w:rPr>
  </w:style>
  <w:style w:type="paragraph" w:styleId="NormalWeb">
    <w:name w:val="Normal (Web)"/>
    <w:basedOn w:val="Normal"/>
    <w:uiPriority w:val="99"/>
    <w:rsid w:val="00C71148"/>
    <w:rPr>
      <w:rFonts w:ascii="Arial" w:hAnsi="Arial" w:cs="Arial"/>
      <w:color w:val="969696"/>
      <w:sz w:val="17"/>
      <w:szCs w:val="17"/>
    </w:rPr>
  </w:style>
  <w:style w:type="paragraph" w:styleId="Paragraphedeliste">
    <w:name w:val="List Paragraph"/>
    <w:basedOn w:val="Normal"/>
    <w:uiPriority w:val="34"/>
    <w:qFormat/>
    <w:rsid w:val="00C71148"/>
    <w:pPr>
      <w:spacing w:before="100" w:beforeAutospacing="1" w:after="100" w:afterAutospacing="1"/>
    </w:pPr>
    <w:rPr>
      <w:lang w:val="fr-LU"/>
    </w:rPr>
  </w:style>
  <w:style w:type="character" w:customStyle="1" w:styleId="apple-converted-space">
    <w:name w:val="apple-converted-space"/>
    <w:basedOn w:val="Policepardfaut"/>
    <w:rsid w:val="00C71148"/>
  </w:style>
  <w:style w:type="character" w:customStyle="1" w:styleId="Mentionnonrsolue1">
    <w:name w:val="Mention non résolue1"/>
    <w:basedOn w:val="Policepardfaut"/>
    <w:uiPriority w:val="99"/>
    <w:rsid w:val="004C173A"/>
    <w:rPr>
      <w:color w:val="605E5C"/>
      <w:shd w:val="clear" w:color="auto" w:fill="E1DFDD"/>
    </w:rPr>
  </w:style>
  <w:style w:type="paragraph" w:customStyle="1" w:styleId="Pa0">
    <w:name w:val="Pa0"/>
    <w:basedOn w:val="Default"/>
    <w:next w:val="Default"/>
    <w:uiPriority w:val="99"/>
    <w:rsid w:val="009452EF"/>
    <w:pPr>
      <w:spacing w:line="241" w:lineRule="atLeast"/>
    </w:pPr>
    <w:rPr>
      <w:rFonts w:ascii="Grand Hotel" w:eastAsiaTheme="minorHAnsi" w:hAnsi="Grand Hotel" w:cstheme="minorBidi"/>
      <w:color w:val="auto"/>
    </w:rPr>
  </w:style>
  <w:style w:type="character" w:customStyle="1" w:styleId="A6">
    <w:name w:val="A6"/>
    <w:uiPriority w:val="99"/>
    <w:rsid w:val="009452EF"/>
    <w:rPr>
      <w:rFonts w:ascii="Century Gothic" w:hAnsi="Century Gothic" w:cs="Century Gothic"/>
      <w:color w:val="211D1E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83AF8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3AF8"/>
    <w:rPr>
      <w:rFonts w:ascii="Times New Roman" w:eastAsia="Times New Roman" w:hAnsi="Times New Roman" w:cs="Times New Roman"/>
      <w:sz w:val="18"/>
      <w:szCs w:val="1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403C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403C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403C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403C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403C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customStyle="1" w:styleId="pf0">
    <w:name w:val="pf0"/>
    <w:basedOn w:val="Normal"/>
    <w:rsid w:val="006F7B74"/>
    <w:pPr>
      <w:spacing w:before="100" w:beforeAutospacing="1" w:after="100" w:afterAutospacing="1"/>
    </w:pPr>
    <w:rPr>
      <w:lang w:val="fr-LU" w:eastAsia="fr-LU"/>
    </w:rPr>
  </w:style>
  <w:style w:type="character" w:customStyle="1" w:styleId="cf01">
    <w:name w:val="cf01"/>
    <w:basedOn w:val="Policepardfaut"/>
    <w:rsid w:val="006F7B7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495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Communiqué de presse</vt:lpstr>
    </vt:vector>
  </TitlesOfParts>
  <Company>Createam S. A.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Communiqué de presse</dc:title>
  <dc:subject/>
  <dc:creator>Chistopher Ted Probst</dc:creator>
  <cp:keywords/>
  <dc:description/>
  <cp:lastModifiedBy>SAMPAIO Natalia</cp:lastModifiedBy>
  <cp:revision>5</cp:revision>
  <cp:lastPrinted>2020-02-12T13:39:00Z</cp:lastPrinted>
  <dcterms:created xsi:type="dcterms:W3CDTF">2024-03-18T16:02:00Z</dcterms:created>
  <dcterms:modified xsi:type="dcterms:W3CDTF">2024-03-20T10:35:00Z</dcterms:modified>
</cp:coreProperties>
</file>